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550F" w14:textId="79F2A340" w:rsidR="00F01E4A" w:rsidRPr="00F01E4A" w:rsidRDefault="00EA12D1" w:rsidP="00F01E4A">
      <w:pPr>
        <w:widowControl/>
        <w:ind w:rightChars="-125" w:right="-300"/>
        <w:jc w:val="center"/>
        <w:rPr>
          <w:rFonts w:eastAsia="標楷體"/>
          <w:sz w:val="27"/>
          <w:szCs w:val="27"/>
        </w:rPr>
      </w:pPr>
      <w:r>
        <w:rPr>
          <w:rFonts w:eastAsia="標楷體"/>
          <w:noProof/>
          <w:sz w:val="27"/>
          <w:szCs w:val="27"/>
        </w:rPr>
        <w:drawing>
          <wp:inline distT="0" distB="0" distL="0" distR="0" wp14:anchorId="6C6DB5F3" wp14:editId="7AD37134">
            <wp:extent cx="1076325" cy="679498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署無全銜_去背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46" cy="7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E4A" w:rsidRPr="00F01E4A">
        <w:rPr>
          <w:rFonts w:eastAsia="標楷體"/>
          <w:noProof/>
          <w:sz w:val="27"/>
          <w:szCs w:val="27"/>
        </w:rPr>
        <mc:AlternateContent>
          <mc:Choice Requires="wps">
            <w:drawing>
              <wp:inline distT="0" distB="0" distL="0" distR="0" wp14:anchorId="7216AF7F" wp14:editId="54863101">
                <wp:extent cx="4707890" cy="752475"/>
                <wp:effectExtent l="0" t="0" r="0" b="9525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4C85" w14:textId="77777777" w:rsidR="00EA12D1" w:rsidRDefault="00EA12D1" w:rsidP="00EA12D1">
                            <w:pPr>
                              <w:snapToGrid w:val="0"/>
                              <w:spacing w:afterLines="30" w:after="108"/>
                              <w:ind w:rightChars="-8" w:right="-19" w:firstLineChars="22" w:firstLine="88"/>
                              <w:jc w:val="center"/>
                              <w:rPr>
                                <w:rFonts w:eastAsia="標楷體"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kern w:val="0"/>
                                <w:sz w:val="40"/>
                                <w:szCs w:val="40"/>
                              </w:rPr>
                              <w:t>智慧醫療器材創新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Cs/>
                                <w:kern w:val="0"/>
                                <w:sz w:val="40"/>
                                <w:szCs w:val="40"/>
                              </w:rPr>
                              <w:t>跨界媒合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Cs/>
                                <w:kern w:val="0"/>
                                <w:sz w:val="40"/>
                                <w:szCs w:val="40"/>
                              </w:rPr>
                              <w:t>博覽會</w:t>
                            </w:r>
                          </w:p>
                          <w:p w14:paraId="24F6B8F3" w14:textId="12C1FD26" w:rsidR="00F01E4A" w:rsidRPr="000B7C05" w:rsidRDefault="000B7C05" w:rsidP="00EA12D1">
                            <w:pPr>
                              <w:snapToGrid w:val="0"/>
                              <w:spacing w:afterLines="30" w:after="108"/>
                              <w:ind w:rightChars="-8" w:right="-19" w:firstLineChars="22" w:firstLine="70"/>
                              <w:jc w:val="center"/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B7C05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7C05"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  <w:proofErr w:type="gramEnd"/>
                            <w:r w:rsidRPr="000B7C05"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EA12D1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446E05"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Pr="000B7C05"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="00446E05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05 (Tue)</w:t>
                            </w:r>
                            <w:r w:rsidR="006F455E">
                              <w:rPr>
                                <w:rFonts w:eastAsia="標楷體" w:hint="eastAsia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7C05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6AF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370.7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" stroked="f">
                <v:textbox>
                  <w:txbxContent>
                    <w:p w14:paraId="4A114C85" w14:textId="77777777" w:rsidR="00EA12D1" w:rsidRDefault="00EA12D1" w:rsidP="00EA12D1">
                      <w:pPr>
                        <w:snapToGrid w:val="0"/>
                        <w:spacing w:afterLines="30" w:after="108"/>
                        <w:ind w:rightChars="-8" w:right="-19" w:firstLineChars="22" w:firstLine="88"/>
                        <w:jc w:val="center"/>
                        <w:rPr>
                          <w:rFonts w:eastAsia="標楷體"/>
                          <w:bCs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int="eastAsia"/>
                          <w:bCs/>
                          <w:kern w:val="0"/>
                          <w:sz w:val="40"/>
                          <w:szCs w:val="40"/>
                        </w:rPr>
                        <w:t>智慧醫療器材創新</w:t>
                      </w:r>
                      <w:proofErr w:type="gramStart"/>
                      <w:r>
                        <w:rPr>
                          <w:rFonts w:eastAsia="標楷體" w:hint="eastAsia"/>
                          <w:bCs/>
                          <w:kern w:val="0"/>
                          <w:sz w:val="40"/>
                          <w:szCs w:val="40"/>
                        </w:rPr>
                        <w:t>跨界媒合</w:t>
                      </w:r>
                      <w:proofErr w:type="gramEnd"/>
                      <w:r>
                        <w:rPr>
                          <w:rFonts w:eastAsia="標楷體" w:hint="eastAsia"/>
                          <w:bCs/>
                          <w:kern w:val="0"/>
                          <w:sz w:val="40"/>
                          <w:szCs w:val="40"/>
                        </w:rPr>
                        <w:t>博覽會</w:t>
                      </w:r>
                    </w:p>
                    <w:p w14:paraId="24F6B8F3" w14:textId="12C1FD26" w:rsidR="00F01E4A" w:rsidRPr="000B7C05" w:rsidRDefault="000B7C05" w:rsidP="00EA12D1">
                      <w:pPr>
                        <w:snapToGrid w:val="0"/>
                        <w:spacing w:afterLines="30" w:after="108"/>
                        <w:ind w:rightChars="-8" w:right="-19" w:firstLineChars="22" w:firstLine="70"/>
                        <w:jc w:val="center"/>
                        <w:rPr>
                          <w:rFonts w:eastAsia="標楷體"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0B7C05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B7C05"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>2023</w:t>
                      </w:r>
                      <w:proofErr w:type="gramEnd"/>
                      <w:r w:rsidRPr="000B7C05"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 xml:space="preserve"> / </w:t>
                      </w:r>
                      <w:r w:rsidR="00EA12D1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0</w:t>
                      </w:r>
                      <w:r w:rsidR="00446E05"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>9</w:t>
                      </w:r>
                      <w:r w:rsidRPr="000B7C05"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 xml:space="preserve"> /</w:t>
                      </w:r>
                      <w:r w:rsidR="00446E05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05 (Tue)</w:t>
                      </w:r>
                      <w:r w:rsidR="006F455E">
                        <w:rPr>
                          <w:rFonts w:eastAsia="標楷體" w:hint="eastAsia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B7C05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80AF3" w14:textId="77777777" w:rsidR="00446E05" w:rsidRDefault="004C4392" w:rsidP="00446E05">
      <w:pPr>
        <w:spacing w:line="340" w:lineRule="exact"/>
        <w:ind w:leftChars="-100" w:left="-240" w:rightChars="-195" w:right="-468"/>
        <w:jc w:val="right"/>
        <w:rPr>
          <w:rFonts w:eastAsia="標楷體"/>
          <w:sz w:val="27"/>
          <w:szCs w:val="27"/>
        </w:rPr>
      </w:pPr>
      <w:r w:rsidRPr="00170CEC">
        <w:rPr>
          <w:rFonts w:eastAsia="標楷體" w:hint="eastAsia"/>
          <w:sz w:val="27"/>
          <w:szCs w:val="27"/>
        </w:rPr>
        <w:t xml:space="preserve"> </w:t>
      </w:r>
      <w:r w:rsidR="00C4583E">
        <w:rPr>
          <w:rFonts w:eastAsia="標楷體"/>
          <w:sz w:val="27"/>
          <w:szCs w:val="27"/>
        </w:rPr>
        <w:t xml:space="preserve">  </w:t>
      </w:r>
      <w:r w:rsidRPr="00170CEC">
        <w:rPr>
          <w:rFonts w:eastAsia="標楷體" w:hint="eastAsia"/>
          <w:sz w:val="27"/>
          <w:szCs w:val="27"/>
        </w:rPr>
        <w:t xml:space="preserve"> </w:t>
      </w:r>
      <w:r>
        <w:rPr>
          <w:rFonts w:eastAsia="標楷體" w:hint="eastAsia"/>
          <w:sz w:val="27"/>
          <w:szCs w:val="27"/>
        </w:rPr>
        <w:t xml:space="preserve">  </w:t>
      </w:r>
      <w:r w:rsidR="00561D96">
        <w:rPr>
          <w:rFonts w:eastAsia="標楷體" w:hint="eastAsia"/>
          <w:sz w:val="27"/>
          <w:szCs w:val="27"/>
        </w:rPr>
        <w:t xml:space="preserve">                 </w:t>
      </w:r>
      <w:r w:rsidR="0057238B">
        <w:rPr>
          <w:rFonts w:eastAsia="標楷體" w:hint="eastAsia"/>
          <w:sz w:val="27"/>
          <w:szCs w:val="27"/>
        </w:rPr>
        <w:t xml:space="preserve">    </w:t>
      </w:r>
      <w:r w:rsidR="0096659D">
        <w:rPr>
          <w:rFonts w:eastAsia="標楷體" w:hint="eastAsia"/>
          <w:sz w:val="27"/>
          <w:szCs w:val="27"/>
        </w:rPr>
        <w:t xml:space="preserve"> </w:t>
      </w:r>
      <w:r w:rsidR="00EA12D1">
        <w:rPr>
          <w:rFonts w:eastAsia="標楷體" w:hint="eastAsia"/>
          <w:sz w:val="27"/>
          <w:szCs w:val="27"/>
        </w:rPr>
        <w:t>地點</w:t>
      </w:r>
      <w:r w:rsidR="00EA12D1">
        <w:rPr>
          <w:rFonts w:eastAsia="標楷體" w:hint="eastAsia"/>
          <w:sz w:val="27"/>
          <w:szCs w:val="27"/>
        </w:rPr>
        <w:t>:</w:t>
      </w:r>
      <w:r w:rsidR="00942913">
        <w:rPr>
          <w:rFonts w:eastAsia="標楷體"/>
          <w:sz w:val="27"/>
          <w:szCs w:val="27"/>
        </w:rPr>
        <w:t xml:space="preserve"> </w:t>
      </w:r>
      <w:r w:rsidR="00446E05">
        <w:rPr>
          <w:rFonts w:eastAsia="標楷體" w:hint="eastAsia"/>
          <w:sz w:val="27"/>
          <w:szCs w:val="27"/>
        </w:rPr>
        <w:t>張榮發</w:t>
      </w:r>
      <w:r w:rsidR="00446E05" w:rsidRPr="00446E05">
        <w:rPr>
          <w:rFonts w:eastAsia="標楷體"/>
          <w:sz w:val="27"/>
          <w:szCs w:val="27"/>
        </w:rPr>
        <w:t>基金會國際會議中心</w:t>
      </w:r>
      <w:r w:rsidR="00446E05" w:rsidRPr="00446E05">
        <w:rPr>
          <w:rFonts w:eastAsia="標楷體"/>
          <w:sz w:val="27"/>
          <w:szCs w:val="27"/>
        </w:rPr>
        <w:t>601</w:t>
      </w:r>
      <w:r w:rsidR="00446E05" w:rsidRPr="00446E05">
        <w:rPr>
          <w:rFonts w:eastAsia="標楷體"/>
          <w:sz w:val="27"/>
          <w:szCs w:val="27"/>
        </w:rPr>
        <w:t>廳</w:t>
      </w:r>
    </w:p>
    <w:p w14:paraId="43D04B4A" w14:textId="2A2D85F0" w:rsidR="00EA12D1" w:rsidRDefault="00EA12D1" w:rsidP="00446E05">
      <w:pPr>
        <w:spacing w:line="340" w:lineRule="exact"/>
        <w:ind w:leftChars="-100" w:left="-240" w:rightChars="-195" w:right="-468"/>
        <w:jc w:val="right"/>
        <w:rPr>
          <w:rFonts w:eastAsia="標楷體"/>
          <w:b/>
          <w:bCs/>
          <w:sz w:val="40"/>
        </w:rPr>
      </w:pPr>
      <w:r w:rsidRPr="00EA12D1">
        <w:rPr>
          <w:rFonts w:eastAsia="標楷體" w:hint="eastAsia"/>
          <w:sz w:val="27"/>
          <w:szCs w:val="27"/>
        </w:rPr>
        <w:t>填表時間</w:t>
      </w:r>
      <w:r>
        <w:rPr>
          <w:rFonts w:eastAsia="標楷體" w:hint="eastAsia"/>
          <w:sz w:val="27"/>
          <w:szCs w:val="27"/>
        </w:rPr>
        <w:t xml:space="preserve">:     </w:t>
      </w:r>
      <w:r w:rsidRPr="00170CEC">
        <w:rPr>
          <w:rFonts w:eastAsia="標楷體" w:hint="eastAsia"/>
        </w:rPr>
        <w:t>年</w:t>
      </w:r>
      <w:r w:rsidRPr="00170CEC">
        <w:rPr>
          <w:rFonts w:eastAsia="標楷體" w:hint="eastAsia"/>
        </w:rPr>
        <w:t xml:space="preserve">   </w:t>
      </w:r>
      <w:r w:rsidRPr="00170CEC">
        <w:rPr>
          <w:rFonts w:eastAsia="標楷體" w:hint="eastAsia"/>
        </w:rPr>
        <w:t>月</w:t>
      </w:r>
      <w:r w:rsidRPr="00170CEC">
        <w:rPr>
          <w:rFonts w:eastAsia="標楷體" w:hint="eastAsia"/>
        </w:rPr>
        <w:t xml:space="preserve">   </w:t>
      </w:r>
      <w:r w:rsidRPr="00170CEC">
        <w:rPr>
          <w:rFonts w:eastAsia="標楷體" w:hint="eastAsia"/>
        </w:rPr>
        <w:t>日</w:t>
      </w:r>
      <w:r>
        <w:rPr>
          <w:rFonts w:eastAsia="標楷體" w:hint="eastAsia"/>
          <w:b/>
          <w:bCs/>
          <w:sz w:val="40"/>
        </w:rPr>
        <w:t xml:space="preserve">  </w:t>
      </w:r>
    </w:p>
    <w:p w14:paraId="766C3D06" w14:textId="2BD88F94" w:rsidR="004C4392" w:rsidRPr="00170CEC" w:rsidRDefault="004C4392" w:rsidP="00EA12D1">
      <w:pPr>
        <w:spacing w:afterLines="30" w:after="108" w:line="360" w:lineRule="exact"/>
        <w:jc w:val="center"/>
        <w:rPr>
          <w:rFonts w:eastAsia="標楷體"/>
        </w:rPr>
      </w:pPr>
      <w:r w:rsidRPr="00170CEC">
        <w:rPr>
          <w:rFonts w:eastAsia="標楷體" w:hint="eastAsia"/>
          <w:b/>
          <w:bCs/>
          <w:sz w:val="40"/>
        </w:rPr>
        <w:t>參展報名表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1850"/>
        <w:gridCol w:w="136"/>
        <w:gridCol w:w="1276"/>
        <w:gridCol w:w="2561"/>
        <w:gridCol w:w="563"/>
        <w:gridCol w:w="1904"/>
      </w:tblGrid>
      <w:tr w:rsidR="00EA12D1" w:rsidRPr="00170CEC" w14:paraId="5465177E" w14:textId="77777777" w:rsidTr="00B00743">
        <w:trPr>
          <w:trHeight w:val="840"/>
          <w:jc w:val="center"/>
        </w:trPr>
        <w:tc>
          <w:tcPr>
            <w:tcW w:w="1818" w:type="dxa"/>
            <w:vAlign w:val="center"/>
          </w:tcPr>
          <w:p w14:paraId="677BE6E5" w14:textId="25279029" w:rsidR="00EA12D1" w:rsidRPr="00170CEC" w:rsidRDefault="00EA12D1" w:rsidP="00EA12D1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公司名稱</w:t>
            </w:r>
          </w:p>
        </w:tc>
        <w:tc>
          <w:tcPr>
            <w:tcW w:w="8290" w:type="dxa"/>
            <w:gridSpan w:val="6"/>
            <w:vAlign w:val="center"/>
          </w:tcPr>
          <w:p w14:paraId="1755DF52" w14:textId="6F055A0B" w:rsidR="00EA12D1" w:rsidRPr="00170CEC" w:rsidRDefault="00EA12D1" w:rsidP="000A2D5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A12D1" w:rsidRPr="00170CEC" w14:paraId="5C499525" w14:textId="77777777" w:rsidTr="00B00743">
        <w:trPr>
          <w:trHeight w:val="840"/>
          <w:jc w:val="center"/>
        </w:trPr>
        <w:tc>
          <w:tcPr>
            <w:tcW w:w="1818" w:type="dxa"/>
            <w:vAlign w:val="center"/>
          </w:tcPr>
          <w:p w14:paraId="491C28F4" w14:textId="5F9F5A7C" w:rsidR="00EA12D1" w:rsidRPr="00170CEC" w:rsidRDefault="00EA12D1" w:rsidP="00EA12D1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地址</w:t>
            </w:r>
          </w:p>
        </w:tc>
        <w:tc>
          <w:tcPr>
            <w:tcW w:w="8290" w:type="dxa"/>
            <w:gridSpan w:val="6"/>
            <w:vAlign w:val="center"/>
          </w:tcPr>
          <w:p w14:paraId="585BFEC4" w14:textId="7842C0EC" w:rsidR="00EA12D1" w:rsidRPr="00170CEC" w:rsidRDefault="00EA12D1" w:rsidP="000A2D5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EA12D1" w:rsidRPr="00170CEC" w14:paraId="6059D20D" w14:textId="77777777" w:rsidTr="00B00743">
        <w:trPr>
          <w:trHeight w:val="353"/>
          <w:jc w:val="center"/>
        </w:trPr>
        <w:tc>
          <w:tcPr>
            <w:tcW w:w="1818" w:type="dxa"/>
            <w:vAlign w:val="center"/>
          </w:tcPr>
          <w:p w14:paraId="1CAAA189" w14:textId="44C06D49" w:rsidR="00EA12D1" w:rsidRPr="00170CEC" w:rsidRDefault="00EA12D1" w:rsidP="000A2D5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參展承辦</w:t>
            </w:r>
            <w:r w:rsidRPr="00170CEC">
              <w:rPr>
                <w:rFonts w:eastAsia="標楷體" w:hint="eastAsia"/>
              </w:rPr>
              <w:t>人</w:t>
            </w:r>
          </w:p>
        </w:tc>
        <w:tc>
          <w:tcPr>
            <w:tcW w:w="8290" w:type="dxa"/>
            <w:gridSpan w:val="6"/>
            <w:vAlign w:val="center"/>
          </w:tcPr>
          <w:p w14:paraId="64746529" w14:textId="6D3F36CF" w:rsidR="00EA12D1" w:rsidRPr="00170CEC" w:rsidRDefault="00EA12D1" w:rsidP="00561D96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4714B" w:rsidRPr="00170CEC" w14:paraId="3932D1FB" w14:textId="77777777" w:rsidTr="00B00743">
        <w:trPr>
          <w:trHeight w:val="390"/>
          <w:jc w:val="center"/>
        </w:trPr>
        <w:tc>
          <w:tcPr>
            <w:tcW w:w="1818" w:type="dxa"/>
            <w:vAlign w:val="center"/>
          </w:tcPr>
          <w:p w14:paraId="70DC15BC" w14:textId="77777777" w:rsidR="00A4714B" w:rsidRPr="00170CEC" w:rsidRDefault="00A4714B" w:rsidP="000A2D5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電話</w:t>
            </w:r>
          </w:p>
        </w:tc>
        <w:tc>
          <w:tcPr>
            <w:tcW w:w="1986" w:type="dxa"/>
            <w:gridSpan w:val="2"/>
            <w:vAlign w:val="center"/>
          </w:tcPr>
          <w:p w14:paraId="463AC568" w14:textId="77777777" w:rsidR="00A4714B" w:rsidRPr="00170CEC" w:rsidRDefault="00A4714B" w:rsidP="000A2D5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7B40736" w14:textId="77777777" w:rsidR="00A4714B" w:rsidRPr="00170CEC" w:rsidRDefault="00A4714B" w:rsidP="000A2D5E">
            <w:pPr>
              <w:spacing w:line="0" w:lineRule="atLeast"/>
              <w:ind w:leftChars="-268" w:left="-643" w:firstLineChars="268" w:firstLine="643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e-mail</w:t>
            </w:r>
          </w:p>
        </w:tc>
        <w:tc>
          <w:tcPr>
            <w:tcW w:w="2561" w:type="dxa"/>
            <w:vAlign w:val="center"/>
          </w:tcPr>
          <w:p w14:paraId="30859A0E" w14:textId="77777777" w:rsidR="00A4714B" w:rsidRPr="00170CEC" w:rsidRDefault="00A4714B" w:rsidP="000A2D5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3" w:type="dxa"/>
            <w:vAlign w:val="center"/>
          </w:tcPr>
          <w:p w14:paraId="1073D318" w14:textId="77777777" w:rsidR="00A4714B" w:rsidRPr="00170CEC" w:rsidRDefault="00A4714B" w:rsidP="000A2D5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904" w:type="dxa"/>
            <w:vAlign w:val="center"/>
          </w:tcPr>
          <w:p w14:paraId="4676088D" w14:textId="77777777" w:rsidR="00A4714B" w:rsidRPr="00170CEC" w:rsidRDefault="00A4714B" w:rsidP="00A4714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374290" w:rsidRPr="00170CEC" w14:paraId="4CDAAA7D" w14:textId="77777777" w:rsidTr="00B00743">
        <w:trPr>
          <w:trHeight w:val="421"/>
          <w:jc w:val="center"/>
        </w:trPr>
        <w:tc>
          <w:tcPr>
            <w:tcW w:w="5080" w:type="dxa"/>
            <w:gridSpan w:val="4"/>
            <w:vAlign w:val="center"/>
          </w:tcPr>
          <w:p w14:paraId="366961CC" w14:textId="41023EEE" w:rsidR="00374290" w:rsidRPr="00170CEC" w:rsidRDefault="00374290" w:rsidP="00374290">
            <w:pPr>
              <w:spacing w:line="0" w:lineRule="atLeast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展覽現場緊急聯絡人：</w:t>
            </w:r>
            <w:r>
              <w:rPr>
                <w:rFonts w:eastAsia="標楷體" w:hint="eastAsia"/>
              </w:rPr>
              <w:t xml:space="preserve">           </w:t>
            </w:r>
            <w:r w:rsidR="002D3FA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2D3FAB">
              <w:rPr>
                <w:rFonts w:eastAsia="標楷體" w:hint="eastAsia"/>
                <w:sz w:val="20"/>
                <w:szCs w:val="20"/>
              </w:rPr>
              <w:t>先生</w:t>
            </w:r>
            <w:r w:rsidRPr="002D3FAB">
              <w:rPr>
                <w:rFonts w:eastAsia="標楷體" w:hint="eastAsia"/>
                <w:sz w:val="20"/>
                <w:szCs w:val="20"/>
              </w:rPr>
              <w:t>/</w:t>
            </w:r>
            <w:r w:rsidRPr="002D3FAB">
              <w:rPr>
                <w:rFonts w:eastAsia="標楷體" w:hint="eastAsia"/>
                <w:sz w:val="20"/>
                <w:szCs w:val="20"/>
              </w:rPr>
              <w:t>小姐</w:t>
            </w:r>
            <w:r w:rsidRPr="00170CE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170CE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5028" w:type="dxa"/>
            <w:gridSpan w:val="3"/>
            <w:vAlign w:val="center"/>
          </w:tcPr>
          <w:p w14:paraId="03D992A0" w14:textId="77777777" w:rsidR="00374290" w:rsidRPr="00170CEC" w:rsidRDefault="00374290" w:rsidP="00A4714B">
            <w:pPr>
              <w:spacing w:line="0" w:lineRule="atLeast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手機：</w:t>
            </w:r>
          </w:p>
        </w:tc>
      </w:tr>
      <w:tr w:rsidR="00B00743" w:rsidRPr="00170CEC" w14:paraId="4C8ECC89" w14:textId="77777777" w:rsidTr="00B00743">
        <w:trPr>
          <w:trHeight w:val="421"/>
          <w:jc w:val="center"/>
        </w:trPr>
        <w:tc>
          <w:tcPr>
            <w:tcW w:w="5080" w:type="dxa"/>
            <w:gridSpan w:val="4"/>
            <w:vAlign w:val="center"/>
          </w:tcPr>
          <w:p w14:paraId="34B5840F" w14:textId="013388A8" w:rsidR="00B00743" w:rsidRPr="00170CEC" w:rsidRDefault="00B00743" w:rsidP="0037429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攤位預計參與工作人員數</w:t>
            </w:r>
            <w:r>
              <w:rPr>
                <w:rFonts w:eastAsia="標楷體" w:hint="eastAsia"/>
              </w:rPr>
              <w:t>_____________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5028" w:type="dxa"/>
            <w:gridSpan w:val="3"/>
            <w:vAlign w:val="center"/>
          </w:tcPr>
          <w:p w14:paraId="6A04932B" w14:textId="2B891687" w:rsidR="00B00743" w:rsidRPr="00170CEC" w:rsidRDefault="00B00743" w:rsidP="00A4714B">
            <w:pPr>
              <w:spacing w:line="0" w:lineRule="atLeast"/>
              <w:rPr>
                <w:rFonts w:eastAsia="標楷體"/>
              </w:rPr>
            </w:pPr>
            <w:r w:rsidRPr="00B00743">
              <w:rPr>
                <w:rFonts w:eastAsia="標楷體" w:hint="eastAsia"/>
              </w:rPr>
              <w:t>□願意全程參與</w:t>
            </w:r>
          </w:p>
        </w:tc>
      </w:tr>
      <w:tr w:rsidR="00EA12D1" w:rsidRPr="00170CEC" w14:paraId="1368A733" w14:textId="77777777" w:rsidTr="00B00743">
        <w:trPr>
          <w:trHeight w:val="749"/>
          <w:jc w:val="center"/>
        </w:trPr>
        <w:tc>
          <w:tcPr>
            <w:tcW w:w="1818" w:type="dxa"/>
            <w:vAlign w:val="center"/>
          </w:tcPr>
          <w:p w14:paraId="39A5BC95" w14:textId="178C7D9D" w:rsidR="00EA12D1" w:rsidRPr="00170CEC" w:rsidRDefault="00EA12D1" w:rsidP="000A2D5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公司簡介</w:t>
            </w:r>
          </w:p>
        </w:tc>
        <w:tc>
          <w:tcPr>
            <w:tcW w:w="8290" w:type="dxa"/>
            <w:gridSpan w:val="6"/>
          </w:tcPr>
          <w:p w14:paraId="727D0C88" w14:textId="0A5A0CB8" w:rsidR="00EA12D1" w:rsidRPr="00561D30" w:rsidRDefault="00EA12D1" w:rsidP="00EA12D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 w:rsidRPr="00561D30">
              <w:rPr>
                <w:rFonts w:eastAsia="標楷體" w:hint="eastAsia"/>
                <w:sz w:val="20"/>
              </w:rPr>
              <w:t>請</w:t>
            </w:r>
            <w:r>
              <w:rPr>
                <w:rFonts w:eastAsia="標楷體" w:hint="eastAsia"/>
                <w:sz w:val="20"/>
              </w:rPr>
              <w:t>簡述公司特色及與智慧</w:t>
            </w:r>
            <w:proofErr w:type="gramStart"/>
            <w:r>
              <w:rPr>
                <w:rFonts w:eastAsia="標楷體" w:hint="eastAsia"/>
                <w:sz w:val="20"/>
              </w:rPr>
              <w:t>醫</w:t>
            </w:r>
            <w:proofErr w:type="gramEnd"/>
            <w:r>
              <w:rPr>
                <w:rFonts w:eastAsia="標楷體" w:hint="eastAsia"/>
                <w:sz w:val="20"/>
              </w:rPr>
              <w:t>材相關量能</w:t>
            </w:r>
            <w:r w:rsidRPr="00561D30">
              <w:rPr>
                <w:rFonts w:eastAsia="標楷體" w:hint="eastAsia"/>
                <w:sz w:val="20"/>
              </w:rPr>
              <w:t>)</w:t>
            </w:r>
          </w:p>
          <w:p w14:paraId="26407F84" w14:textId="77777777" w:rsidR="00EA12D1" w:rsidRPr="00EA12D1" w:rsidRDefault="00EA12D1" w:rsidP="000A2D5E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EA12D1" w:rsidRPr="00170CEC" w14:paraId="65FE1DBA" w14:textId="77777777" w:rsidTr="00B00743">
        <w:trPr>
          <w:trHeight w:val="1579"/>
          <w:jc w:val="center"/>
        </w:trPr>
        <w:tc>
          <w:tcPr>
            <w:tcW w:w="1818" w:type="dxa"/>
            <w:vAlign w:val="center"/>
          </w:tcPr>
          <w:p w14:paraId="42DF03EC" w14:textId="06B442EA" w:rsidR="00EA12D1" w:rsidRPr="00170CEC" w:rsidRDefault="00EA12D1" w:rsidP="00EA12D1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參展產品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服務</w:t>
            </w:r>
          </w:p>
        </w:tc>
        <w:tc>
          <w:tcPr>
            <w:tcW w:w="8290" w:type="dxa"/>
            <w:gridSpan w:val="6"/>
          </w:tcPr>
          <w:p w14:paraId="0715AF98" w14:textId="10CEE4CE" w:rsidR="00EA12D1" w:rsidRPr="00561D30" w:rsidRDefault="00EA12D1" w:rsidP="000A2D5E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561D30"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請簡述主要展示產品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服務之特色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434A0D" w:rsidRPr="00170CEC" w14:paraId="29185576" w14:textId="77777777" w:rsidTr="00B00743">
        <w:trPr>
          <w:trHeight w:val="1074"/>
          <w:jc w:val="center"/>
        </w:trPr>
        <w:tc>
          <w:tcPr>
            <w:tcW w:w="1818" w:type="dxa"/>
            <w:vAlign w:val="center"/>
          </w:tcPr>
          <w:p w14:paraId="3C865057" w14:textId="3DA9AC60" w:rsidR="00434A0D" w:rsidRPr="00170CEC" w:rsidRDefault="00434A0D" w:rsidP="00EA12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媒合需求</w:t>
            </w:r>
          </w:p>
        </w:tc>
        <w:tc>
          <w:tcPr>
            <w:tcW w:w="8290" w:type="dxa"/>
            <w:gridSpan w:val="6"/>
          </w:tcPr>
          <w:p w14:paraId="1484F131" w14:textId="3DB2BB0E" w:rsidR="00434A0D" w:rsidRDefault="00B634AC" w:rsidP="000A2D5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已經是</w:t>
            </w:r>
            <w:r w:rsidRPr="00B634AC">
              <w:rPr>
                <w:rFonts w:eastAsia="標楷體" w:hint="eastAsia"/>
                <w:sz w:val="20"/>
                <w:szCs w:val="20"/>
              </w:rPr>
              <w:t>智慧醫療器材資訊暨媒合平台之企業名錄廠商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註冊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開通網址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 w:rsidRPr="00B634AC">
              <w:rPr>
                <w:rFonts w:eastAsia="標楷體"/>
                <w:sz w:val="20"/>
                <w:szCs w:val="20"/>
              </w:rPr>
              <w:t>https://aimd.fda.gov.tw/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07C4EF2D" w14:textId="0D5D06FE" w:rsidR="00B634AC" w:rsidRPr="00B634AC" w:rsidRDefault="00B634AC" w:rsidP="000A2D5E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B634AC">
              <w:rPr>
                <w:rFonts w:eastAsia="標楷體" w:hint="eastAsia"/>
                <w:sz w:val="20"/>
              </w:rPr>
              <w:t>(</w:t>
            </w:r>
            <w:r w:rsidRPr="00B634AC">
              <w:rPr>
                <w:rFonts w:eastAsia="標楷體" w:hint="eastAsia"/>
                <w:sz w:val="20"/>
              </w:rPr>
              <w:t>請簡述</w:t>
            </w:r>
            <w:r>
              <w:rPr>
                <w:rFonts w:eastAsia="標楷體" w:hint="eastAsia"/>
                <w:sz w:val="20"/>
              </w:rPr>
              <w:t>媒合需求</w:t>
            </w:r>
            <w:r w:rsidRPr="00B634AC">
              <w:rPr>
                <w:rFonts w:eastAsia="標楷體" w:hint="eastAsia"/>
                <w:sz w:val="20"/>
              </w:rPr>
              <w:t>)</w:t>
            </w:r>
          </w:p>
        </w:tc>
      </w:tr>
      <w:tr w:rsidR="00B634AC" w:rsidRPr="00170CEC" w14:paraId="318FEE3D" w14:textId="77777777" w:rsidTr="00721C91">
        <w:trPr>
          <w:trHeight w:val="870"/>
          <w:jc w:val="center"/>
        </w:trPr>
        <w:tc>
          <w:tcPr>
            <w:tcW w:w="1818" w:type="dxa"/>
            <w:vMerge w:val="restart"/>
            <w:vAlign w:val="center"/>
          </w:tcPr>
          <w:p w14:paraId="69130629" w14:textId="77777777" w:rsidR="00B634AC" w:rsidRDefault="00B634AC" w:rsidP="007674A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</w:t>
            </w:r>
            <w:r w:rsidRPr="00170CEC">
              <w:rPr>
                <w:rFonts w:eastAsia="標楷體" w:hint="eastAsia"/>
              </w:rPr>
              <w:t>參展</w:t>
            </w:r>
            <w:r>
              <w:rPr>
                <w:rFonts w:eastAsia="標楷體" w:hint="eastAsia"/>
              </w:rPr>
              <w:t>類別</w:t>
            </w:r>
          </w:p>
          <w:p w14:paraId="123D4D34" w14:textId="77777777" w:rsidR="00B634AC" w:rsidRDefault="00B634AC" w:rsidP="00D503C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503C2">
              <w:rPr>
                <w:rFonts w:eastAsia="標楷體" w:hint="eastAsia"/>
                <w:kern w:val="0"/>
              </w:rPr>
              <w:t>（</w:t>
            </w:r>
            <w:proofErr w:type="gramEnd"/>
            <w:r w:rsidRPr="00B8043A">
              <w:rPr>
                <w:rFonts w:ascii="標楷體" w:eastAsia="標楷體" w:hAnsi="標楷體" w:hint="eastAsia"/>
                <w:sz w:val="20"/>
                <w:szCs w:val="20"/>
              </w:rPr>
              <w:t>可複選，</w:t>
            </w:r>
          </w:p>
          <w:p w14:paraId="19E043D0" w14:textId="28063C20" w:rsidR="00B634AC" w:rsidRPr="00561D96" w:rsidRDefault="00B634AC" w:rsidP="00D503C2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B8043A">
              <w:rPr>
                <w:rFonts w:ascii="標楷體" w:eastAsia="標楷體" w:hAnsi="標楷體" w:hint="eastAsia"/>
                <w:sz w:val="20"/>
                <w:szCs w:val="20"/>
              </w:rPr>
              <w:t>請打</w:t>
            </w:r>
            <w:proofErr w:type="gramStart"/>
            <w:r w:rsidRPr="00B8043A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D503C2"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1850" w:type="dxa"/>
            <w:vMerge w:val="restart"/>
            <w:shd w:val="clear" w:color="auto" w:fill="C45911" w:themeFill="accent2" w:themeFillShade="BF"/>
            <w:vAlign w:val="center"/>
          </w:tcPr>
          <w:p w14:paraId="5B21AA4A" w14:textId="77777777" w:rsidR="00B634AC" w:rsidRDefault="00B634AC" w:rsidP="007674A6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434A0D">
              <w:rPr>
                <w:rFonts w:eastAsia="標楷體" w:hint="eastAsia"/>
                <w:color w:val="FFFFFF" w:themeColor="background1"/>
              </w:rPr>
              <w:t>技術提供</w:t>
            </w:r>
          </w:p>
          <w:p w14:paraId="4B965223" w14:textId="794EB278" w:rsidR="00B634AC" w:rsidRPr="00561D96" w:rsidRDefault="00B634AC" w:rsidP="007674A6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434A0D">
              <w:rPr>
                <w:rFonts w:eastAsia="標楷體" w:hint="eastAsia"/>
                <w:color w:val="FFFFFF" w:themeColor="background1"/>
              </w:rPr>
              <w:t>(</w:t>
            </w:r>
            <w:r w:rsidRPr="00434A0D">
              <w:rPr>
                <w:rFonts w:eastAsia="標楷體" w:hint="eastAsia"/>
                <w:color w:val="FFFFFF" w:themeColor="background1"/>
              </w:rPr>
              <w:t>企業</w:t>
            </w:r>
            <w:r w:rsidRPr="00434A0D">
              <w:rPr>
                <w:rFonts w:eastAsia="標楷體" w:hint="eastAsia"/>
                <w:color w:val="FFFFFF" w:themeColor="background1"/>
              </w:rPr>
              <w:t>/</w:t>
            </w:r>
            <w:r w:rsidRPr="00434A0D">
              <w:rPr>
                <w:rFonts w:eastAsia="標楷體" w:hint="eastAsia"/>
                <w:color w:val="FFFFFF" w:themeColor="background1"/>
              </w:rPr>
              <w:t>研發團隊</w:t>
            </w:r>
            <w:r w:rsidRPr="00434A0D">
              <w:rPr>
                <w:rFonts w:eastAsia="標楷體" w:hint="eastAsia"/>
                <w:color w:val="FFFFFF" w:themeColor="background1"/>
              </w:rPr>
              <w:t>)</w:t>
            </w: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vAlign w:val="center"/>
          </w:tcPr>
          <w:p w14:paraId="4B954233" w14:textId="4DD8D280" w:rsidR="00B634AC" w:rsidRPr="00434A0D" w:rsidRDefault="00B634AC" w:rsidP="007674A6">
            <w:pPr>
              <w:spacing w:line="26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434A0D">
              <w:rPr>
                <w:rFonts w:eastAsia="標楷體" w:hint="eastAsia"/>
                <w:b/>
                <w:sz w:val="20"/>
                <w:szCs w:val="20"/>
              </w:rPr>
              <w:t>主題</w:t>
            </w:r>
          </w:p>
          <w:p w14:paraId="60D9DECE" w14:textId="32D1D2D9" w:rsidR="00B634AC" w:rsidRPr="00A0360E" w:rsidRDefault="00B634AC" w:rsidP="007674A6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</w:rPr>
              <w:t>健康管理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</w:rPr>
              <w:t>疾病預防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A0360E">
              <w:rPr>
                <w:rFonts w:eastAsia="標楷體"/>
                <w:sz w:val="20"/>
                <w:szCs w:val="20"/>
              </w:rPr>
              <w:t xml:space="preserve">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疾病診斷</w:t>
            </w:r>
            <w:r w:rsidRPr="00060C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14:paraId="015B95D6" w14:textId="61A9C7D8" w:rsidR="00B634AC" w:rsidRPr="00EC18D0" w:rsidRDefault="00B634AC" w:rsidP="007674A6">
            <w:pPr>
              <w:spacing w:line="260" w:lineRule="exact"/>
              <w:jc w:val="both"/>
              <w:rPr>
                <w:rFonts w:eastAsia="標楷體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疾病治療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="008C4FA3" w:rsidRPr="008C4FA3">
              <w:rPr>
                <w:rFonts w:eastAsia="標楷體" w:hint="eastAsia"/>
                <w:sz w:val="20"/>
                <w:szCs w:val="20"/>
                <w:lang w:eastAsia="zh-HK"/>
              </w:rPr>
              <w:t>治療追蹤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/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復健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/>
                <w:sz w:val="20"/>
                <w:szCs w:val="20"/>
              </w:rPr>
              <w:t xml:space="preserve">    </w:t>
            </w:r>
          </w:p>
        </w:tc>
      </w:tr>
      <w:tr w:rsidR="00B634AC" w:rsidRPr="00170CEC" w14:paraId="07567709" w14:textId="77777777" w:rsidTr="00721C91">
        <w:trPr>
          <w:trHeight w:val="675"/>
          <w:jc w:val="center"/>
        </w:trPr>
        <w:tc>
          <w:tcPr>
            <w:tcW w:w="1818" w:type="dxa"/>
            <w:vMerge/>
            <w:vAlign w:val="center"/>
          </w:tcPr>
          <w:p w14:paraId="4EB67BC6" w14:textId="77777777" w:rsidR="00B634AC" w:rsidRDefault="00B634AC" w:rsidP="007674A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0" w:type="dxa"/>
            <w:vMerge/>
            <w:tcBorders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49B731B2" w14:textId="77777777" w:rsidR="00B634AC" w:rsidRPr="00434A0D" w:rsidRDefault="00B634AC" w:rsidP="007674A6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6440" w:type="dxa"/>
            <w:gridSpan w:val="5"/>
            <w:tcBorders>
              <w:bottom w:val="single" w:sz="4" w:space="0" w:color="auto"/>
            </w:tcBorders>
            <w:vAlign w:val="center"/>
          </w:tcPr>
          <w:p w14:paraId="7207A4D4" w14:textId="75FC4B38" w:rsidR="00B634AC" w:rsidRPr="00434A0D" w:rsidRDefault="00B634AC" w:rsidP="00434A0D">
            <w:pPr>
              <w:spacing w:line="26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技術提供</w:t>
            </w:r>
          </w:p>
          <w:p w14:paraId="0ACADB07" w14:textId="77777777" w:rsidR="00B634AC" w:rsidRDefault="00B634AC" w:rsidP="00434A0D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</w:rPr>
              <w:t>深度學習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機器學習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大數據分析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/>
                <w:sz w:val="20"/>
                <w:szCs w:val="20"/>
              </w:rPr>
              <w:t xml:space="preserve">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雲端運算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</w:rPr>
              <w:t>邊緣運算</w:t>
            </w:r>
          </w:p>
          <w:p w14:paraId="13FA608B" w14:textId="41DE462B" w:rsidR="00B634AC" w:rsidRPr="00A0360E" w:rsidRDefault="00B634AC" w:rsidP="00434A0D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</w:rPr>
              <w:t>遠端應用技術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影像生成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/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辨識技術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感測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IC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技術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/>
                <w:sz w:val="20"/>
                <w:szCs w:val="20"/>
              </w:rPr>
              <w:t xml:space="preserve">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434A0D">
              <w:rPr>
                <w:rFonts w:eastAsia="標楷體" w:hint="eastAsia"/>
                <w:sz w:val="20"/>
                <w:szCs w:val="20"/>
                <w:lang w:eastAsia="zh-HK"/>
              </w:rPr>
              <w:t>代工製造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>____________________</w:t>
            </w:r>
          </w:p>
        </w:tc>
      </w:tr>
      <w:tr w:rsidR="00B634AC" w:rsidRPr="00170CEC" w14:paraId="7F275ABE" w14:textId="77777777" w:rsidTr="00721C91">
        <w:trPr>
          <w:trHeight w:val="694"/>
          <w:jc w:val="center"/>
        </w:trPr>
        <w:tc>
          <w:tcPr>
            <w:tcW w:w="1818" w:type="dxa"/>
            <w:vMerge/>
            <w:vAlign w:val="center"/>
          </w:tcPr>
          <w:p w14:paraId="79B3562D" w14:textId="77777777" w:rsidR="00B634AC" w:rsidRPr="00561D96" w:rsidRDefault="00B634AC" w:rsidP="007674A6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6FFDF4A4" w14:textId="47F5CFEB" w:rsidR="00B634AC" w:rsidRPr="00434A0D" w:rsidRDefault="00B634AC" w:rsidP="00434A0D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434A0D">
              <w:rPr>
                <w:rFonts w:eastAsia="標楷體" w:hint="eastAsia"/>
                <w:color w:val="FFFFFF" w:themeColor="background1"/>
              </w:rPr>
              <w:t>醫療院所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</w:tcBorders>
            <w:vAlign w:val="center"/>
          </w:tcPr>
          <w:p w14:paraId="248AE2B1" w14:textId="219E7EC9" w:rsidR="00B634AC" w:rsidRPr="004441ED" w:rsidRDefault="00B634AC" w:rsidP="00B634AC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醫生代表參與</w:t>
            </w:r>
            <w:r w:rsidR="00B97F86">
              <w:rPr>
                <w:rFonts w:eastAsia="標楷體" w:hint="eastAsia"/>
                <w:sz w:val="20"/>
                <w:szCs w:val="20"/>
              </w:rPr>
              <w:t>活動</w:t>
            </w:r>
            <w:r w:rsidR="00B97F86">
              <w:rPr>
                <w:rFonts w:eastAsia="標楷體" w:hint="eastAsia"/>
                <w:sz w:val="20"/>
                <w:szCs w:val="20"/>
              </w:rPr>
              <w:t>/</w:t>
            </w:r>
            <w:r w:rsidR="00B97F86">
              <w:rPr>
                <w:rFonts w:eastAsia="標楷體" w:hint="eastAsia"/>
                <w:sz w:val="20"/>
                <w:szCs w:val="20"/>
              </w:rPr>
              <w:t>一對</w:t>
            </w:r>
            <w:proofErr w:type="gramStart"/>
            <w:r w:rsidR="00B97F8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="00B97F86">
              <w:rPr>
                <w:rFonts w:eastAsia="標楷體" w:hint="eastAsia"/>
                <w:sz w:val="20"/>
                <w:szCs w:val="20"/>
              </w:rPr>
              <w:t>媒合洽談</w:t>
            </w:r>
            <w:r>
              <w:rPr>
                <w:rFonts w:eastAsia="標楷體" w:hint="eastAsia"/>
                <w:sz w:val="20"/>
                <w:szCs w:val="20"/>
              </w:rPr>
              <w:t>，參與醫</w:t>
            </w:r>
            <w:r w:rsidR="00C50214">
              <w:rPr>
                <w:rFonts w:eastAsia="標楷體" w:hint="eastAsia"/>
                <w:sz w:val="20"/>
                <w:szCs w:val="20"/>
              </w:rPr>
              <w:t>事人員</w:t>
            </w:r>
            <w:r>
              <w:rPr>
                <w:rFonts w:eastAsia="標楷體" w:hint="eastAsia"/>
                <w:sz w:val="20"/>
                <w:szCs w:val="20"/>
              </w:rPr>
              <w:t>科別</w:t>
            </w:r>
            <w:r>
              <w:rPr>
                <w:rFonts w:eastAsia="標楷體" w:hint="eastAsia"/>
                <w:sz w:val="20"/>
                <w:szCs w:val="20"/>
              </w:rPr>
              <w:t>: _____________</w:t>
            </w:r>
          </w:p>
        </w:tc>
      </w:tr>
      <w:tr w:rsidR="00B634AC" w:rsidRPr="00170CEC" w14:paraId="180E409B" w14:textId="77777777" w:rsidTr="00721C91">
        <w:trPr>
          <w:trHeight w:val="585"/>
          <w:jc w:val="center"/>
        </w:trPr>
        <w:tc>
          <w:tcPr>
            <w:tcW w:w="1818" w:type="dxa"/>
            <w:vMerge/>
            <w:vAlign w:val="center"/>
          </w:tcPr>
          <w:p w14:paraId="45602759" w14:textId="77777777" w:rsidR="00B634AC" w:rsidRPr="00561D96" w:rsidRDefault="00B634AC" w:rsidP="007674A6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FFFFFF" w:themeColor="background1"/>
            </w:tcBorders>
            <w:shd w:val="clear" w:color="auto" w:fill="538135" w:themeFill="accent6" w:themeFillShade="BF"/>
            <w:vAlign w:val="center"/>
          </w:tcPr>
          <w:p w14:paraId="609857B1" w14:textId="77777777" w:rsidR="00B634AC" w:rsidRPr="00434A0D" w:rsidRDefault="00B634AC" w:rsidP="00434A0D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434A0D">
              <w:rPr>
                <w:rFonts w:eastAsia="標楷體" w:hint="eastAsia"/>
                <w:color w:val="FFFFFF" w:themeColor="background1"/>
              </w:rPr>
              <w:t>生</w:t>
            </w:r>
            <w:proofErr w:type="gramStart"/>
            <w:r w:rsidRPr="00434A0D">
              <w:rPr>
                <w:rFonts w:eastAsia="標楷體" w:hint="eastAsia"/>
                <w:color w:val="FFFFFF" w:themeColor="background1"/>
              </w:rPr>
              <w:t>醫</w:t>
            </w:r>
            <w:proofErr w:type="gramEnd"/>
            <w:r w:rsidRPr="00434A0D">
              <w:rPr>
                <w:rFonts w:eastAsia="標楷體" w:hint="eastAsia"/>
                <w:color w:val="FFFFFF" w:themeColor="background1"/>
              </w:rPr>
              <w:t>顧問</w:t>
            </w:r>
          </w:p>
          <w:p w14:paraId="5ED7B3AD" w14:textId="1CE03685" w:rsidR="00B634AC" w:rsidRPr="00434A0D" w:rsidRDefault="00B634AC" w:rsidP="00434A0D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434A0D">
              <w:rPr>
                <w:rFonts w:eastAsia="標楷體" w:hint="eastAsia"/>
                <w:color w:val="FFFFFF" w:themeColor="background1"/>
              </w:rPr>
              <w:t>第三方檢測機構</w:t>
            </w:r>
          </w:p>
          <w:p w14:paraId="63E24E4C" w14:textId="77777777" w:rsidR="00B634AC" w:rsidRDefault="00B634AC" w:rsidP="00C25315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434A0D">
              <w:rPr>
                <w:rFonts w:eastAsia="標楷體" w:hint="eastAsia"/>
                <w:color w:val="FFFFFF" w:themeColor="background1"/>
              </w:rPr>
              <w:t>生</w:t>
            </w:r>
            <w:proofErr w:type="gramStart"/>
            <w:r w:rsidRPr="00434A0D">
              <w:rPr>
                <w:rFonts w:eastAsia="標楷體" w:hint="eastAsia"/>
                <w:color w:val="FFFFFF" w:themeColor="background1"/>
              </w:rPr>
              <w:t>醫</w:t>
            </w:r>
            <w:proofErr w:type="gramEnd"/>
            <w:r w:rsidRPr="00434A0D">
              <w:rPr>
                <w:rFonts w:eastAsia="標楷體" w:hint="eastAsia"/>
                <w:color w:val="FFFFFF" w:themeColor="background1"/>
              </w:rPr>
              <w:t>加速器</w:t>
            </w:r>
          </w:p>
          <w:p w14:paraId="14D25435" w14:textId="3BB8B6B5" w:rsidR="009332FC" w:rsidRPr="00434A0D" w:rsidRDefault="009332FC" w:rsidP="00C25315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>
              <w:rPr>
                <w:rFonts w:eastAsia="標楷體" w:hint="eastAsia"/>
                <w:color w:val="FFFFFF" w:themeColor="background1"/>
              </w:rPr>
              <w:t>創業投資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</w:tcBorders>
            <w:vAlign w:val="center"/>
          </w:tcPr>
          <w:p w14:paraId="615E1897" w14:textId="77777777" w:rsidR="00B634AC" w:rsidRDefault="00B634AC" w:rsidP="007674A6">
            <w:pPr>
              <w:spacing w:line="260" w:lineRule="exact"/>
              <w:ind w:left="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類別</w:t>
            </w:r>
          </w:p>
          <w:p w14:paraId="4E8D2697" w14:textId="0ACA260F" w:rsidR="00B634AC" w:rsidRPr="004441ED" w:rsidRDefault="00B634AC" w:rsidP="00B634AC">
            <w:pPr>
              <w:spacing w:line="260" w:lineRule="exact"/>
              <w:ind w:left="6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生醫顧問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生醫加速器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A0360E">
              <w:rPr>
                <w:rFonts w:eastAsia="標楷體"/>
                <w:sz w:val="20"/>
                <w:szCs w:val="20"/>
              </w:rPr>
              <w:t xml:space="preserve">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第三方檢測機構</w:t>
            </w:r>
            <w:r w:rsidR="009332F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70CA1">
              <w:rPr>
                <w:rFonts w:eastAsia="標楷體"/>
                <w:sz w:val="20"/>
                <w:szCs w:val="20"/>
              </w:rPr>
              <w:t xml:space="preserve"> </w:t>
            </w:r>
            <w:r w:rsidR="009332FC"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="009332FC">
              <w:rPr>
                <w:rFonts w:eastAsia="標楷體" w:hint="eastAsia"/>
                <w:sz w:val="20"/>
                <w:szCs w:val="20"/>
              </w:rPr>
              <w:t>創業投資</w:t>
            </w:r>
          </w:p>
        </w:tc>
      </w:tr>
      <w:tr w:rsidR="00B634AC" w:rsidRPr="00170CEC" w14:paraId="1EAA732A" w14:textId="77777777" w:rsidTr="00721C91">
        <w:trPr>
          <w:trHeight w:val="440"/>
          <w:jc w:val="center"/>
        </w:trPr>
        <w:tc>
          <w:tcPr>
            <w:tcW w:w="1818" w:type="dxa"/>
            <w:vMerge/>
            <w:vAlign w:val="center"/>
          </w:tcPr>
          <w:p w14:paraId="7654B32B" w14:textId="77777777" w:rsidR="00B634AC" w:rsidRPr="00561D96" w:rsidRDefault="00B634AC" w:rsidP="007674A6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850" w:type="dxa"/>
            <w:vMerge/>
            <w:shd w:val="clear" w:color="auto" w:fill="538135" w:themeFill="accent6" w:themeFillShade="BF"/>
            <w:vAlign w:val="center"/>
          </w:tcPr>
          <w:p w14:paraId="2A6A77A0" w14:textId="77777777" w:rsidR="00B634AC" w:rsidRPr="00434A0D" w:rsidRDefault="00B634AC" w:rsidP="00434A0D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</w:tcBorders>
            <w:vAlign w:val="center"/>
          </w:tcPr>
          <w:p w14:paraId="517C0A78" w14:textId="1F25177B" w:rsidR="00B634AC" w:rsidRDefault="00B634AC" w:rsidP="00B634AC">
            <w:pPr>
              <w:spacing w:line="260" w:lineRule="exact"/>
              <w:ind w:left="6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B634AC">
              <w:rPr>
                <w:rFonts w:eastAsia="標楷體" w:hint="eastAsia"/>
                <w:sz w:val="20"/>
                <w:szCs w:val="20"/>
              </w:rPr>
              <w:t>具有智慧</w:t>
            </w:r>
            <w:proofErr w:type="gramStart"/>
            <w:r w:rsidRPr="00B634AC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B634AC">
              <w:rPr>
                <w:rFonts w:eastAsia="標楷體" w:hint="eastAsia"/>
                <w:sz w:val="20"/>
                <w:szCs w:val="20"/>
              </w:rPr>
              <w:t>材相關經驗或服務</w:t>
            </w:r>
          </w:p>
        </w:tc>
      </w:tr>
    </w:tbl>
    <w:p w14:paraId="205B32F5" w14:textId="77777777" w:rsidR="004C4392" w:rsidRDefault="004C4392" w:rsidP="004C4392">
      <w:pPr>
        <w:spacing w:line="0" w:lineRule="atLeast"/>
        <w:ind w:rightChars="-195" w:right="-468"/>
        <w:jc w:val="right"/>
        <w:rPr>
          <w:rFonts w:eastAsia="標楷體"/>
          <w:sz w:val="10"/>
        </w:rPr>
      </w:pPr>
    </w:p>
    <w:p w14:paraId="65BE9873" w14:textId="40DBF33C" w:rsidR="004C4392" w:rsidRPr="00170CEC" w:rsidRDefault="00D503C2" w:rsidP="00B00743">
      <w:pPr>
        <w:wordWrap w:val="0"/>
        <w:spacing w:line="0" w:lineRule="atLeast"/>
        <w:ind w:rightChars="-195" w:right="-468"/>
        <w:jc w:val="right"/>
        <w:rPr>
          <w:rFonts w:eastAsia="標楷體"/>
          <w:color w:val="FF0000"/>
          <w:sz w:val="26"/>
        </w:rPr>
      </w:pPr>
      <w:r>
        <w:rPr>
          <w:rFonts w:eastAsia="標楷體" w:hint="eastAsia"/>
          <w:color w:val="FF0000"/>
          <w:sz w:val="26"/>
        </w:rPr>
        <w:t xml:space="preserve">   </w:t>
      </w:r>
    </w:p>
    <w:p w14:paraId="5BEB5D80" w14:textId="76686E5D" w:rsidR="004C4392" w:rsidRPr="00170CEC" w:rsidRDefault="00B00743" w:rsidP="004C4392">
      <w:pPr>
        <w:spacing w:line="0" w:lineRule="atLeast"/>
        <w:ind w:leftChars="-50" w:left="-21" w:hangingChars="38" w:hanging="99"/>
        <w:rPr>
          <w:rFonts w:eastAsia="標楷體"/>
          <w:color w:val="808080"/>
          <w:sz w:val="26"/>
        </w:rPr>
      </w:pPr>
      <w:r>
        <w:rPr>
          <w:rFonts w:eastAsia="標楷體" w:hint="eastAsia"/>
          <w:color w:val="808080"/>
          <w:sz w:val="26"/>
        </w:rPr>
        <w:t xml:space="preserve">                </w:t>
      </w:r>
      <w:r w:rsidR="004C4392" w:rsidRPr="00170CEC">
        <w:rPr>
          <w:rFonts w:eastAsia="標楷體" w:hint="eastAsia"/>
          <w:color w:val="808080"/>
          <w:sz w:val="26"/>
        </w:rPr>
        <w:t>參展公司簽章</w:t>
      </w:r>
      <w:r w:rsidR="004C4392" w:rsidRPr="00170CEC">
        <w:rPr>
          <w:rFonts w:eastAsia="標楷體" w:hint="eastAsia"/>
          <w:color w:val="808080"/>
        </w:rPr>
        <w:t xml:space="preserve">                      </w:t>
      </w:r>
      <w:r w:rsidR="004C4392">
        <w:rPr>
          <w:rFonts w:eastAsia="標楷體" w:hint="eastAsia"/>
          <w:color w:val="808080"/>
        </w:rPr>
        <w:t xml:space="preserve">   </w:t>
      </w:r>
      <w:r w:rsidR="004C4392" w:rsidRPr="00170CEC">
        <w:rPr>
          <w:rFonts w:eastAsia="標楷體" w:hint="eastAsia"/>
          <w:color w:val="808080"/>
          <w:sz w:val="26"/>
        </w:rPr>
        <w:t>負責人簽章</w:t>
      </w:r>
      <w:r w:rsidR="004C4392" w:rsidRPr="00170CEC">
        <w:rPr>
          <w:rFonts w:eastAsia="標楷體" w:hint="eastAsia"/>
          <w:color w:val="808080"/>
        </w:rPr>
        <w:t xml:space="preserve">               </w:t>
      </w:r>
    </w:p>
    <w:p w14:paraId="6F6EDCA7" w14:textId="77777777" w:rsidR="004C4392" w:rsidRPr="00170CEC" w:rsidRDefault="004C4392" w:rsidP="004C4392">
      <w:pPr>
        <w:spacing w:line="0" w:lineRule="atLeast"/>
        <w:ind w:leftChars="-150" w:left="-1" w:hangingChars="138" w:hanging="359"/>
        <w:rPr>
          <w:rFonts w:eastAsia="標楷體"/>
          <w:color w:val="808080"/>
          <w:sz w:val="26"/>
        </w:rPr>
      </w:pPr>
      <w:r w:rsidRPr="00170CEC">
        <w:rPr>
          <w:rFonts w:eastAsia="標楷體" w:hint="eastAsia"/>
          <w:color w:val="808080"/>
          <w:sz w:val="26"/>
        </w:rPr>
        <w:t xml:space="preserve">  </w:t>
      </w:r>
    </w:p>
    <w:p w14:paraId="0B13D4C1" w14:textId="77777777" w:rsidR="004C4392" w:rsidRPr="00170CEC" w:rsidRDefault="004C4392" w:rsidP="004C4392">
      <w:pPr>
        <w:spacing w:line="0" w:lineRule="atLeast"/>
        <w:ind w:leftChars="-150" w:left="-1" w:hangingChars="138" w:hanging="359"/>
        <w:rPr>
          <w:rFonts w:eastAsia="標楷體"/>
          <w:color w:val="808080"/>
        </w:rPr>
      </w:pPr>
      <w:r w:rsidRPr="00170CEC">
        <w:rPr>
          <w:rFonts w:eastAsia="標楷體" w:hint="eastAsia"/>
          <w:color w:val="808080"/>
          <w:sz w:val="26"/>
        </w:rPr>
        <w:t xml:space="preserve">  </w:t>
      </w:r>
    </w:p>
    <w:p w14:paraId="12D59AC0" w14:textId="77777777" w:rsidR="004C4392" w:rsidRPr="00170CEC" w:rsidRDefault="004C4392" w:rsidP="004C4392">
      <w:pPr>
        <w:spacing w:line="0" w:lineRule="atLeast"/>
        <w:ind w:leftChars="-150" w:left="-29" w:hangingChars="138" w:hanging="331"/>
        <w:rPr>
          <w:rFonts w:eastAsia="標楷體"/>
          <w:color w:val="808080"/>
        </w:rPr>
      </w:pPr>
      <w:r w:rsidRPr="00170CEC">
        <w:rPr>
          <w:rFonts w:eastAsia="標楷體" w:hint="eastAsia"/>
          <w:color w:val="808080"/>
        </w:rPr>
        <w:t xml:space="preserve">  </w:t>
      </w:r>
    </w:p>
    <w:p w14:paraId="279E78CA" w14:textId="3B1516B9" w:rsidR="004C4392" w:rsidRPr="00170CEC" w:rsidRDefault="004C4392" w:rsidP="004C4392">
      <w:pPr>
        <w:spacing w:line="0" w:lineRule="atLeast"/>
        <w:ind w:leftChars="-150" w:left="-29" w:hangingChars="138" w:hanging="331"/>
        <w:rPr>
          <w:rFonts w:eastAsia="標楷體"/>
          <w:u w:val="single"/>
        </w:rPr>
      </w:pPr>
      <w:r w:rsidRPr="00170CEC">
        <w:rPr>
          <w:rFonts w:eastAsia="標楷體" w:hint="eastAsia"/>
          <w:color w:val="808080"/>
        </w:rPr>
        <w:t xml:space="preserve">  </w:t>
      </w:r>
      <w:r w:rsidR="00B00743">
        <w:rPr>
          <w:rFonts w:eastAsia="標楷體" w:hint="eastAsia"/>
          <w:color w:val="808080"/>
        </w:rPr>
        <w:t xml:space="preserve">                </w:t>
      </w:r>
      <w:r w:rsidRPr="00170CEC">
        <w:rPr>
          <w:rFonts w:eastAsia="標楷體" w:hint="eastAsia"/>
          <w:u w:val="single"/>
        </w:rPr>
        <w:t xml:space="preserve">                  </w:t>
      </w:r>
      <w:r w:rsidRPr="00170CEC">
        <w:rPr>
          <w:rFonts w:eastAsia="標楷體" w:hint="eastAsia"/>
        </w:rPr>
        <w:t xml:space="preserve">                   </w:t>
      </w:r>
      <w:r w:rsidR="00B00743">
        <w:rPr>
          <w:rFonts w:eastAsia="標楷體" w:hint="eastAsia"/>
        </w:rPr>
        <w:t xml:space="preserve"> </w:t>
      </w:r>
      <w:r w:rsidRPr="00170CEC">
        <w:rPr>
          <w:rFonts w:eastAsia="標楷體" w:hint="eastAsia"/>
          <w:u w:val="single"/>
        </w:rPr>
        <w:t xml:space="preserve">               </w:t>
      </w:r>
      <w:r w:rsidRPr="00170CEC">
        <w:rPr>
          <w:rFonts w:eastAsia="標楷體" w:hint="eastAsia"/>
        </w:rPr>
        <w:t xml:space="preserve">                </w:t>
      </w:r>
    </w:p>
    <w:p w14:paraId="058CAA57" w14:textId="70036926" w:rsidR="004C4392" w:rsidRPr="00170CEC" w:rsidRDefault="00B00743" w:rsidP="004C4392">
      <w:pPr>
        <w:spacing w:line="0" w:lineRule="atLeas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9624"/>
      </w:tblGrid>
      <w:tr w:rsidR="004C4392" w:rsidRPr="00170CEC" w14:paraId="57A96980" w14:textId="77777777" w:rsidTr="00EF53E4">
        <w:trPr>
          <w:cantSplit/>
          <w:trHeight w:val="1474"/>
        </w:trPr>
        <w:tc>
          <w:tcPr>
            <w:tcW w:w="436" w:type="dxa"/>
            <w:textDirection w:val="tbRlV"/>
            <w:vAlign w:val="center"/>
          </w:tcPr>
          <w:p w14:paraId="006F6DA1" w14:textId="77777777" w:rsidR="004C4392" w:rsidRPr="00170CEC" w:rsidRDefault="00F01E4A" w:rsidP="00F01E4A">
            <w:pPr>
              <w:spacing w:line="0" w:lineRule="atLeast"/>
              <w:ind w:rightChars="-364" w:right="-874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lastRenderedPageBreak/>
              <w:t xml:space="preserve"> </w:t>
            </w:r>
            <w:r w:rsidR="004C4392" w:rsidRPr="00170CEC"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 xml:space="preserve"> </w:t>
            </w:r>
            <w:r w:rsidR="004C4392" w:rsidRPr="00170CEC">
              <w:rPr>
                <w:rFonts w:eastAsia="標楷體" w:hint="eastAsia"/>
              </w:rPr>
              <w:t>展</w:t>
            </w:r>
            <w:r>
              <w:rPr>
                <w:rFonts w:eastAsia="標楷體" w:hint="eastAsia"/>
              </w:rPr>
              <w:t xml:space="preserve"> </w:t>
            </w:r>
            <w:r w:rsidR="004C4392" w:rsidRPr="00AA7448">
              <w:rPr>
                <w:rFonts w:eastAsia="標楷體" w:hint="eastAsia"/>
                <w:lang w:eastAsia="zh-HK"/>
              </w:rPr>
              <w:t>提</w:t>
            </w:r>
            <w:r>
              <w:rPr>
                <w:rFonts w:eastAsia="標楷體" w:hint="eastAsia"/>
              </w:rPr>
              <w:t xml:space="preserve"> </w:t>
            </w:r>
            <w:r w:rsidR="004C4392" w:rsidRPr="00AA7448">
              <w:rPr>
                <w:rFonts w:eastAsia="標楷體" w:hint="eastAsia"/>
              </w:rPr>
              <w:t>醒</w:t>
            </w:r>
          </w:p>
        </w:tc>
        <w:tc>
          <w:tcPr>
            <w:tcW w:w="9624" w:type="dxa"/>
            <w:vAlign w:val="center"/>
          </w:tcPr>
          <w:p w14:paraId="075DB09E" w14:textId="27651454" w:rsidR="0096659D" w:rsidRPr="0096659D" w:rsidRDefault="0096659D" w:rsidP="0096659D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bookmarkStart w:id="0" w:name="_Hlk138256968"/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報名截止日期</w:t>
            </w: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: 2023/</w:t>
            </w:r>
            <w:r w:rsidR="00124C62">
              <w:rPr>
                <w:rFonts w:eastAsia="標楷體" w:hint="eastAsia"/>
                <w:b/>
                <w:sz w:val="22"/>
                <w:szCs w:val="22"/>
              </w:rPr>
              <w:t>8</w:t>
            </w: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/</w:t>
            </w:r>
            <w:r w:rsidR="00124C62">
              <w:rPr>
                <w:rFonts w:eastAsia="標楷體"/>
                <w:b/>
                <w:sz w:val="22"/>
                <w:szCs w:val="22"/>
                <w:lang w:eastAsia="zh-HK"/>
              </w:rPr>
              <w:t>7</w:t>
            </w: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截止</w:t>
            </w:r>
            <w:r>
              <w:rPr>
                <w:rFonts w:eastAsia="標楷體" w:hint="eastAsia"/>
                <w:b/>
                <w:sz w:val="22"/>
                <w:szCs w:val="22"/>
                <w:lang w:eastAsia="zh-HK"/>
              </w:rPr>
              <w:t>，</w:t>
            </w: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填寫用印或簽名後掃描回傳至</w:t>
            </w:r>
            <w:r w:rsidRPr="0096659D">
              <w:rPr>
                <w:rFonts w:eastAsia="標楷體" w:hint="eastAsia"/>
                <w:b/>
                <w:sz w:val="22"/>
                <w:szCs w:val="22"/>
                <w:u w:val="single"/>
                <w:lang w:eastAsia="zh-HK"/>
              </w:rPr>
              <w:t>itri535685@itri.org.tw</w:t>
            </w:r>
            <w:r w:rsidRPr="0096659D">
              <w:rPr>
                <w:rFonts w:eastAsia="標楷體" w:hint="eastAsia"/>
                <w:b/>
                <w:sz w:val="22"/>
                <w:szCs w:val="22"/>
                <w:u w:val="single"/>
                <w:lang w:eastAsia="zh-HK"/>
              </w:rPr>
              <w:t>信箱。</w:t>
            </w:r>
          </w:p>
          <w:p w14:paraId="237D3805" w14:textId="44B7AC61" w:rsidR="0096659D" w:rsidRDefault="0096659D" w:rsidP="0096659D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參展確認函將以電子郵件方式回覆至</w:t>
            </w:r>
            <w:r>
              <w:rPr>
                <w:rFonts w:eastAsia="標楷體" w:hint="eastAsia"/>
                <w:b/>
                <w:sz w:val="22"/>
                <w:szCs w:val="22"/>
                <w:lang w:eastAsia="zh-HK"/>
              </w:rPr>
              <w:t>參展承辦</w:t>
            </w: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人之信箱，主辦單位保有最終審核參展申請之決定</w:t>
            </w:r>
          </w:p>
          <w:p w14:paraId="4E2A7DA9" w14:textId="304D6089" w:rsidR="0096659D" w:rsidRPr="0096659D" w:rsidRDefault="0096659D" w:rsidP="0096659D">
            <w:pPr>
              <w:pStyle w:val="a3"/>
              <w:spacing w:line="240" w:lineRule="exact"/>
              <w:ind w:leftChars="0" w:left="36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權。</w:t>
            </w:r>
          </w:p>
          <w:p w14:paraId="66036822" w14:textId="782AD429" w:rsidR="0096659D" w:rsidRPr="0096659D" w:rsidRDefault="0096659D" w:rsidP="0096659D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參展單位資格與排序依據</w:t>
            </w:r>
            <w:r w:rsidRPr="0096659D">
              <w:rPr>
                <w:rFonts w:eastAsia="標楷體" w:hint="eastAsia"/>
                <w:b/>
                <w:sz w:val="22"/>
                <w:szCs w:val="22"/>
                <w:lang w:eastAsia="zh-HK"/>
              </w:rPr>
              <w:t>:</w:t>
            </w:r>
          </w:p>
          <w:p w14:paraId="2BBED564" w14:textId="00A45707" w:rsidR="0096659D" w:rsidRPr="0096659D" w:rsidRDefault="0096659D" w:rsidP="0096659D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智慧醫療器材資訊暨媒合平台之企業名錄廠商。</w:t>
            </w:r>
          </w:p>
          <w:p w14:paraId="530D2C87" w14:textId="3BAB5CBE" w:rsidR="0096659D" w:rsidRPr="0096659D" w:rsidRDefault="0096659D" w:rsidP="0096659D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全程參與，團隊需派員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2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位以上參加。</w:t>
            </w:r>
          </w:p>
          <w:p w14:paraId="3B7210A8" w14:textId="77777777" w:rsidR="0096659D" w:rsidRPr="0096659D" w:rsidRDefault="0096659D" w:rsidP="0096659D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參展產品、技術及提供之服務對主題符合性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 xml:space="preserve"> (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依照報名表的主題分類要求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 xml:space="preserve">) 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。</w:t>
            </w:r>
          </w:p>
          <w:p w14:paraId="27935833" w14:textId="77777777" w:rsidR="00EF53E4" w:rsidRDefault="0096659D" w:rsidP="0096659D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技術廠商依主題先進行篩選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(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主題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 xml:space="preserve">: 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健康管理、疾病預防、疾病診斷、疾病治療、</w:t>
            </w:r>
            <w:r w:rsidR="006938C7" w:rsidRPr="006938C7">
              <w:rPr>
                <w:rFonts w:eastAsia="標楷體" w:hint="eastAsia"/>
                <w:sz w:val="22"/>
                <w:szCs w:val="22"/>
                <w:lang w:eastAsia="zh-HK"/>
              </w:rPr>
              <w:t>治療追蹤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/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復健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)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，</w:t>
            </w:r>
          </w:p>
          <w:p w14:paraId="21F5E02A" w14:textId="6FF98741" w:rsidR="0096659D" w:rsidRPr="0096659D" w:rsidRDefault="00EF53E4" w:rsidP="00EF53E4">
            <w:pPr>
              <w:pStyle w:val="a3"/>
              <w:spacing w:line="240" w:lineRule="exact"/>
              <w:ind w:leftChars="0" w:left="36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，</w:t>
            </w:r>
            <w:r w:rsidR="0096659D" w:rsidRPr="0096659D">
              <w:rPr>
                <w:rFonts w:eastAsia="標楷體" w:hint="eastAsia"/>
                <w:sz w:val="22"/>
                <w:szCs w:val="22"/>
                <w:lang w:eastAsia="zh-HK"/>
              </w:rPr>
              <w:t>再依據提供技術分類篩選。</w:t>
            </w:r>
          </w:p>
          <w:p w14:paraId="70A56AA5" w14:textId="5509E6F4" w:rsidR="0096659D" w:rsidRPr="0096659D" w:rsidRDefault="0096659D" w:rsidP="0096659D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醫療院所若能額外派專科醫生</w:t>
            </w:r>
            <w:r w:rsidR="002F706C" w:rsidRPr="002F706C">
              <w:rPr>
                <w:rFonts w:eastAsia="標楷體" w:hint="eastAsia"/>
                <w:sz w:val="22"/>
                <w:szCs w:val="22"/>
                <w:lang w:eastAsia="zh-HK"/>
              </w:rPr>
              <w:t>/</w:t>
            </w:r>
            <w:r w:rsidR="002F706C" w:rsidRPr="002F706C">
              <w:rPr>
                <w:rFonts w:eastAsia="標楷體" w:hint="eastAsia"/>
                <w:sz w:val="22"/>
                <w:szCs w:val="22"/>
                <w:lang w:eastAsia="zh-HK"/>
              </w:rPr>
              <w:t>醫事人員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參與</w:t>
            </w:r>
            <w:r w:rsidR="003A1DAB" w:rsidRPr="003A1DAB">
              <w:rPr>
                <w:rFonts w:eastAsia="標楷體" w:hint="eastAsia"/>
                <w:sz w:val="22"/>
                <w:szCs w:val="22"/>
                <w:lang w:eastAsia="zh-HK"/>
              </w:rPr>
              <w:t>活動</w:t>
            </w:r>
            <w:bookmarkStart w:id="1" w:name="_Hlk139616222"/>
            <w:r w:rsidR="003A1DAB" w:rsidRPr="003A1DAB">
              <w:rPr>
                <w:rFonts w:eastAsia="標楷體" w:hint="eastAsia"/>
                <w:sz w:val="22"/>
                <w:szCs w:val="22"/>
                <w:lang w:eastAsia="zh-HK"/>
              </w:rPr>
              <w:t>或一對一媒合洽談</w:t>
            </w:r>
            <w:bookmarkEnd w:id="1"/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者，將優先</w:t>
            </w:r>
            <w:r w:rsidR="006938C7">
              <w:rPr>
                <w:rFonts w:eastAsia="標楷體" w:hint="eastAsia"/>
                <w:sz w:val="22"/>
                <w:szCs w:val="22"/>
                <w:lang w:eastAsia="zh-HK"/>
              </w:rPr>
              <w:t>錄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取。</w:t>
            </w:r>
          </w:p>
          <w:p w14:paraId="14F92F69" w14:textId="6ADAD01E" w:rsidR="0096659D" w:rsidRPr="0096659D" w:rsidRDefault="0096659D" w:rsidP="0096659D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生醫顧問、第三方檢測機構</w:t>
            </w:r>
            <w:r w:rsidR="009332FC">
              <w:rPr>
                <w:rFonts w:eastAsia="標楷體" w:hint="eastAsia"/>
                <w:sz w:val="22"/>
                <w:szCs w:val="22"/>
                <w:lang w:eastAsia="zh-HK"/>
              </w:rPr>
              <w:t>、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生醫加速器</w:t>
            </w:r>
            <w:r w:rsidR="009332FC">
              <w:rPr>
                <w:rFonts w:eastAsia="標楷體" w:hint="eastAsia"/>
                <w:sz w:val="22"/>
                <w:szCs w:val="22"/>
                <w:lang w:eastAsia="zh-HK"/>
              </w:rPr>
              <w:t>及創業投資公司</w:t>
            </w:r>
            <w:r w:rsidRPr="0096659D">
              <w:rPr>
                <w:rFonts w:eastAsia="標楷體" w:hint="eastAsia"/>
                <w:sz w:val="22"/>
                <w:szCs w:val="22"/>
                <w:lang w:eastAsia="zh-HK"/>
              </w:rPr>
              <w:t>需具有智慧醫材相關經驗或服務。</w:t>
            </w:r>
          </w:p>
          <w:p w14:paraId="5E306B84" w14:textId="7C72060E" w:rsidR="004C4392" w:rsidRDefault="004C4392" w:rsidP="00F01E4A">
            <w:pPr>
              <w:numPr>
                <w:ilvl w:val="0"/>
                <w:numId w:val="1"/>
              </w:numPr>
              <w:spacing w:line="240" w:lineRule="exact"/>
              <w:ind w:rightChars="-364" w:right="-87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主辦單位</w:t>
            </w:r>
            <w:proofErr w:type="gramStart"/>
            <w:r w:rsidRPr="00AA7448">
              <w:rPr>
                <w:rFonts w:eastAsia="標楷體" w:hint="eastAsia"/>
                <w:sz w:val="22"/>
                <w:szCs w:val="22"/>
              </w:rPr>
              <w:t>有權依實際</w:t>
            </w:r>
            <w:proofErr w:type="gramEnd"/>
            <w:r w:rsidRPr="00AA7448">
              <w:rPr>
                <w:rFonts w:eastAsia="標楷體" w:hint="eastAsia"/>
                <w:sz w:val="22"/>
                <w:szCs w:val="22"/>
              </w:rPr>
              <w:t>需要調整安排，</w:t>
            </w:r>
            <w:r w:rsidR="0042038F">
              <w:rPr>
                <w:rFonts w:eastAsia="標楷體" w:hint="eastAsia"/>
                <w:sz w:val="22"/>
                <w:szCs w:val="22"/>
              </w:rPr>
              <w:t>參</w:t>
            </w:r>
            <w:r w:rsidRPr="00AA7448">
              <w:rPr>
                <w:rFonts w:eastAsia="標楷體" w:hint="eastAsia"/>
                <w:sz w:val="22"/>
                <w:szCs w:val="22"/>
              </w:rPr>
              <w:t>展商必須予以配合。</w:t>
            </w:r>
          </w:p>
          <w:p w14:paraId="23236B93" w14:textId="77777777" w:rsidR="00CE0362" w:rsidRPr="00EF53E4" w:rsidRDefault="004C4392" w:rsidP="00CE0362">
            <w:pPr>
              <w:numPr>
                <w:ilvl w:val="0"/>
                <w:numId w:val="1"/>
              </w:numPr>
              <w:spacing w:line="240" w:lineRule="exact"/>
              <w:ind w:rightChars="-364" w:right="-874"/>
              <w:jc w:val="both"/>
              <w:rPr>
                <w:rFonts w:eastAsia="標楷體"/>
              </w:rPr>
            </w:pPr>
            <w:r w:rsidRPr="002B09C0">
              <w:rPr>
                <w:rFonts w:eastAsia="標楷體" w:hint="eastAsia"/>
                <w:sz w:val="22"/>
                <w:szCs w:val="22"/>
              </w:rPr>
              <w:t>其他注意事項參照展覽會場之一般規定。</w:t>
            </w:r>
          </w:p>
          <w:p w14:paraId="4B889826" w14:textId="151186FF" w:rsidR="00EF53E4" w:rsidRPr="00EF53E4" w:rsidRDefault="00EF53E4" w:rsidP="00EF53E4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EF53E4">
              <w:rPr>
                <w:rFonts w:eastAsia="標楷體" w:hint="eastAsia"/>
                <w:sz w:val="22"/>
                <w:szCs w:val="22"/>
                <w:lang w:eastAsia="zh-HK"/>
              </w:rPr>
              <w:t>本活動如有未盡事宜，主辦方擁有保留、修改、暫停及解釋活動內容之權利，修改訊息將於</w:t>
            </w:r>
            <w:r w:rsidR="002F706C" w:rsidRPr="00EF53E4">
              <w:rPr>
                <w:rFonts w:eastAsia="標楷體" w:hint="eastAsia"/>
                <w:sz w:val="22"/>
                <w:szCs w:val="22"/>
                <w:lang w:eastAsia="zh-HK"/>
              </w:rPr>
              <w:t>網站</w:t>
            </w:r>
            <w:r w:rsidRPr="00EF53E4">
              <w:rPr>
                <w:rFonts w:eastAsia="標楷體" w:hint="eastAsia"/>
                <w:sz w:val="22"/>
                <w:szCs w:val="22"/>
                <w:lang w:eastAsia="zh-HK"/>
              </w:rPr>
              <w:t>公告於</w:t>
            </w:r>
          </w:p>
          <w:p w14:paraId="02998C56" w14:textId="03F034B0" w:rsidR="00EF53E4" w:rsidRPr="00EF53E4" w:rsidRDefault="00EF53E4" w:rsidP="00EF53E4">
            <w:pPr>
              <w:pStyle w:val="a3"/>
              <w:spacing w:line="240" w:lineRule="exact"/>
              <w:ind w:leftChars="0" w:left="36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EF53E4">
              <w:rPr>
                <w:rFonts w:eastAsia="標楷體" w:hint="eastAsia"/>
                <w:sz w:val="22"/>
                <w:szCs w:val="22"/>
                <w:lang w:eastAsia="zh-HK"/>
              </w:rPr>
              <w:t>，不另行通知。</w:t>
            </w:r>
            <w:bookmarkEnd w:id="0"/>
          </w:p>
        </w:tc>
      </w:tr>
      <w:tr w:rsidR="0053274C" w:rsidRPr="00170CEC" w14:paraId="735BA695" w14:textId="77777777" w:rsidTr="00CB299E">
        <w:trPr>
          <w:cantSplit/>
          <w:trHeight w:val="1479"/>
        </w:trPr>
        <w:tc>
          <w:tcPr>
            <w:tcW w:w="436" w:type="dxa"/>
            <w:textDirection w:val="tbRlV"/>
            <w:vAlign w:val="center"/>
          </w:tcPr>
          <w:p w14:paraId="0B6E45BE" w14:textId="6C7F777B" w:rsidR="0053274C" w:rsidRDefault="0053274C" w:rsidP="00F01E4A">
            <w:pPr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CB299E">
              <w:rPr>
                <w:rFonts w:eastAsia="標楷體" w:hint="eastAsia"/>
                <w:spacing w:val="40"/>
                <w:kern w:val="0"/>
                <w:fitText w:val="1200" w:id="-1242318848"/>
              </w:rPr>
              <w:t>招募數</w:t>
            </w:r>
            <w:r w:rsidRPr="00CB299E">
              <w:rPr>
                <w:rFonts w:eastAsia="標楷體" w:hint="eastAsia"/>
                <w:kern w:val="0"/>
                <w:fitText w:val="1200" w:id="-1242318848"/>
              </w:rPr>
              <w:t>量</w:t>
            </w:r>
          </w:p>
        </w:tc>
        <w:tc>
          <w:tcPr>
            <w:tcW w:w="9624" w:type="dxa"/>
            <w:vAlign w:val="center"/>
          </w:tcPr>
          <w:p w14:paraId="11745FDE" w14:textId="2CC58643" w:rsidR="0053274C" w:rsidRPr="00CE0362" w:rsidRDefault="0053274C" w:rsidP="00CE036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技術提供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(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企業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/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研發團隊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)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共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7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家</w:t>
            </w:r>
            <w:r w:rsidR="00EF53E4" w:rsidRPr="00EF53E4">
              <w:rPr>
                <w:rFonts w:eastAsia="標楷體" w:hint="eastAsia"/>
                <w:sz w:val="22"/>
                <w:szCs w:val="22"/>
                <w:lang w:eastAsia="zh-HK"/>
              </w:rPr>
              <w:t>。</w:t>
            </w:r>
          </w:p>
          <w:p w14:paraId="2E4F7625" w14:textId="30BC7A21" w:rsidR="0053274C" w:rsidRPr="00CE0362" w:rsidRDefault="0053274C" w:rsidP="00CE036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醫療院所共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6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家</w:t>
            </w:r>
            <w:r w:rsidR="00EF53E4" w:rsidRPr="00EF53E4">
              <w:rPr>
                <w:rFonts w:eastAsia="標楷體" w:hint="eastAsia"/>
                <w:sz w:val="22"/>
                <w:szCs w:val="22"/>
                <w:lang w:eastAsia="zh-HK"/>
              </w:rPr>
              <w:t>。</w:t>
            </w:r>
          </w:p>
          <w:p w14:paraId="21618015" w14:textId="49A609E5" w:rsidR="0053274C" w:rsidRPr="00CE0362" w:rsidRDefault="0053274C" w:rsidP="00CE036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生醫顧問、第三方檢測機構及生醫加速器各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2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家</w:t>
            </w:r>
            <w:r w:rsidR="00EF53E4" w:rsidRPr="00EF53E4">
              <w:rPr>
                <w:rFonts w:eastAsia="標楷體" w:hint="eastAsia"/>
                <w:sz w:val="22"/>
                <w:szCs w:val="22"/>
                <w:lang w:eastAsia="zh-HK"/>
              </w:rPr>
              <w:t>。</w:t>
            </w:r>
          </w:p>
          <w:p w14:paraId="20763F00" w14:textId="01D68218" w:rsidR="0053274C" w:rsidRPr="0053274C" w:rsidRDefault="0053274C" w:rsidP="00CE036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  <w:lang w:eastAsia="zh-HK"/>
              </w:rPr>
            </w:pP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創業投資公司共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1</w:t>
            </w:r>
            <w:r w:rsidRPr="00CE0362">
              <w:rPr>
                <w:rFonts w:eastAsia="標楷體" w:hint="eastAsia"/>
                <w:b/>
                <w:sz w:val="22"/>
                <w:szCs w:val="22"/>
                <w:lang w:eastAsia="zh-HK"/>
              </w:rPr>
              <w:t>家</w:t>
            </w:r>
            <w:r w:rsidR="00EF53E4" w:rsidRPr="00EF53E4">
              <w:rPr>
                <w:rFonts w:eastAsia="標楷體" w:hint="eastAsia"/>
                <w:sz w:val="22"/>
                <w:szCs w:val="22"/>
                <w:lang w:eastAsia="zh-HK"/>
              </w:rPr>
              <w:t>。</w:t>
            </w:r>
          </w:p>
        </w:tc>
      </w:tr>
    </w:tbl>
    <w:p w14:paraId="19413E6D" w14:textId="77777777" w:rsidR="004C4392" w:rsidRPr="00170CEC" w:rsidRDefault="004C4392" w:rsidP="004C4392">
      <w:pPr>
        <w:spacing w:line="0" w:lineRule="atLeast"/>
        <w:ind w:rightChars="-364" w:right="-874"/>
        <w:rPr>
          <w:rFonts w:eastAsia="標楷體"/>
          <w:sz w:val="10"/>
          <w:szCs w:val="10"/>
        </w:rPr>
      </w:pPr>
    </w:p>
    <w:p w14:paraId="7704ADCA" w14:textId="1E3A82A0" w:rsidR="004C4392" w:rsidRPr="002A5189" w:rsidRDefault="004C4392" w:rsidP="00561D96">
      <w:pPr>
        <w:spacing w:line="280" w:lineRule="exact"/>
        <w:ind w:rightChars="-364" w:right="-874"/>
        <w:jc w:val="center"/>
        <w:rPr>
          <w:rFonts w:eastAsia="標楷體"/>
          <w:sz w:val="26"/>
          <w:szCs w:val="26"/>
        </w:rPr>
      </w:pPr>
      <w:r w:rsidRPr="002A5189">
        <w:rPr>
          <w:rFonts w:eastAsia="標楷體" w:hint="eastAsia"/>
          <w:sz w:val="26"/>
          <w:szCs w:val="26"/>
        </w:rPr>
        <w:t>請詳填報名表</w:t>
      </w:r>
      <w:r w:rsidR="0096659D">
        <w:rPr>
          <w:rFonts w:eastAsia="標楷體" w:hint="eastAsia"/>
          <w:sz w:val="26"/>
          <w:szCs w:val="26"/>
        </w:rPr>
        <w:t>E</w:t>
      </w:r>
      <w:r w:rsidR="0096659D">
        <w:rPr>
          <w:rFonts w:eastAsia="標楷體"/>
          <w:sz w:val="26"/>
          <w:szCs w:val="26"/>
        </w:rPr>
        <w:t>mail</w:t>
      </w:r>
      <w:r w:rsidRPr="002A5189">
        <w:rPr>
          <w:rFonts w:eastAsia="標楷體" w:hint="eastAsia"/>
          <w:sz w:val="26"/>
          <w:szCs w:val="26"/>
        </w:rPr>
        <w:t>至</w:t>
      </w:r>
      <w:r w:rsidR="0096659D" w:rsidRPr="0096659D">
        <w:rPr>
          <w:rFonts w:eastAsia="標楷體" w:hint="eastAsia"/>
          <w:b/>
          <w:sz w:val="26"/>
          <w:szCs w:val="26"/>
        </w:rPr>
        <w:t>itri535685@itri.org.tw</w:t>
      </w:r>
    </w:p>
    <w:p w14:paraId="472F5A26" w14:textId="77777777" w:rsidR="006141EB" w:rsidRDefault="006141EB" w:rsidP="00561D96">
      <w:pPr>
        <w:spacing w:line="280" w:lineRule="exact"/>
        <w:ind w:rightChars="-364" w:right="-874"/>
        <w:jc w:val="center"/>
        <w:rPr>
          <w:rFonts w:eastAsia="標楷體"/>
          <w:sz w:val="26"/>
          <w:szCs w:val="26"/>
        </w:rPr>
      </w:pPr>
    </w:p>
    <w:p w14:paraId="38BA0F93" w14:textId="77777777" w:rsidR="006141EB" w:rsidRDefault="006141EB" w:rsidP="006141EB">
      <w:pPr>
        <w:spacing w:line="280" w:lineRule="exact"/>
        <w:ind w:rightChars="-364" w:right="-874"/>
        <w:rPr>
          <w:rFonts w:eastAsia="標楷體"/>
          <w:sz w:val="26"/>
          <w:szCs w:val="26"/>
        </w:rPr>
      </w:pPr>
    </w:p>
    <w:p w14:paraId="098C288E" w14:textId="4F317DF5" w:rsidR="004C4392" w:rsidRDefault="006141EB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主辦單位</w:t>
      </w:r>
      <w:r>
        <w:rPr>
          <w:rFonts w:eastAsia="標楷體" w:hint="eastAsia"/>
          <w:sz w:val="26"/>
          <w:szCs w:val="26"/>
        </w:rPr>
        <w:t xml:space="preserve">: </w:t>
      </w:r>
      <w:r>
        <w:rPr>
          <w:rFonts w:eastAsia="標楷體" w:hint="eastAsia"/>
          <w:sz w:val="26"/>
          <w:szCs w:val="26"/>
        </w:rPr>
        <w:t>衛生福利部食品藥物管理署</w:t>
      </w:r>
    </w:p>
    <w:p w14:paraId="1115EFE8" w14:textId="7EA24103" w:rsidR="006141EB" w:rsidRDefault="006141EB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承辦單位</w:t>
      </w:r>
      <w:r>
        <w:rPr>
          <w:rFonts w:eastAsia="標楷體" w:hint="eastAsia"/>
          <w:sz w:val="26"/>
          <w:szCs w:val="26"/>
        </w:rPr>
        <w:t xml:space="preserve">: </w:t>
      </w:r>
      <w:r>
        <w:rPr>
          <w:rFonts w:eastAsia="標楷體" w:hint="eastAsia"/>
          <w:sz w:val="26"/>
          <w:szCs w:val="26"/>
        </w:rPr>
        <w:t>工</w:t>
      </w:r>
      <w:bookmarkStart w:id="2" w:name="_GoBack"/>
      <w:bookmarkEnd w:id="2"/>
      <w:r>
        <w:rPr>
          <w:rFonts w:eastAsia="標楷體" w:hint="eastAsia"/>
          <w:sz w:val="26"/>
          <w:szCs w:val="26"/>
        </w:rPr>
        <w:t>業技術研究院</w:t>
      </w:r>
    </w:p>
    <w:p w14:paraId="393A23C3" w14:textId="77777777" w:rsidR="006141EB" w:rsidRDefault="006141EB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</w:p>
    <w:p w14:paraId="7F643BD4" w14:textId="6C004B42" w:rsidR="006141EB" w:rsidRDefault="006141EB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  <w:bookmarkStart w:id="3" w:name="_Hlk138257111"/>
      <w:r>
        <w:rPr>
          <w:rFonts w:eastAsia="標楷體" w:hint="eastAsia"/>
          <w:sz w:val="26"/>
          <w:szCs w:val="26"/>
        </w:rPr>
        <w:t>展覽聯絡人</w:t>
      </w:r>
      <w:r>
        <w:rPr>
          <w:rFonts w:eastAsia="標楷體" w:hint="eastAsia"/>
          <w:sz w:val="26"/>
          <w:szCs w:val="26"/>
        </w:rPr>
        <w:t>:</w:t>
      </w:r>
    </w:p>
    <w:p w14:paraId="625412EB" w14:textId="0D574A82" w:rsidR="002F706C" w:rsidRDefault="002F706C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  <w:r w:rsidRPr="002F706C">
        <w:rPr>
          <w:rFonts w:eastAsia="標楷體" w:hint="eastAsia"/>
          <w:sz w:val="26"/>
          <w:szCs w:val="26"/>
        </w:rPr>
        <w:t>工業技術研究院</w:t>
      </w:r>
    </w:p>
    <w:p w14:paraId="51EC521B" w14:textId="663CDFC5" w:rsidR="007E3980" w:rsidRDefault="006141EB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鍾</w:t>
      </w:r>
      <w:proofErr w:type="gramEnd"/>
      <w:r>
        <w:rPr>
          <w:rFonts w:eastAsia="標楷體" w:hint="eastAsia"/>
          <w:sz w:val="26"/>
          <w:szCs w:val="26"/>
        </w:rPr>
        <w:t>小姐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電話</w:t>
      </w:r>
      <w:r>
        <w:rPr>
          <w:rFonts w:eastAsia="標楷體" w:hint="eastAsia"/>
          <w:sz w:val="26"/>
          <w:szCs w:val="26"/>
        </w:rPr>
        <w:t xml:space="preserve">: </w:t>
      </w:r>
      <w:r>
        <w:rPr>
          <w:rFonts w:eastAsia="標楷體"/>
          <w:sz w:val="26"/>
          <w:szCs w:val="26"/>
        </w:rPr>
        <w:t>(03)5912163</w:t>
      </w:r>
    </w:p>
    <w:p w14:paraId="1981E7DE" w14:textId="486173CA" w:rsidR="006141EB" w:rsidRDefault="006141EB" w:rsidP="008C450A">
      <w:pPr>
        <w:spacing w:line="280" w:lineRule="exact"/>
        <w:ind w:rightChars="-364" w:right="-87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鄭小姐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電話</w:t>
      </w:r>
      <w:r>
        <w:rPr>
          <w:rFonts w:eastAsia="標楷體" w:hint="eastAsia"/>
          <w:sz w:val="26"/>
          <w:szCs w:val="26"/>
        </w:rPr>
        <w:t>: (03)5912133</w:t>
      </w:r>
    </w:p>
    <w:bookmarkEnd w:id="3"/>
    <w:p w14:paraId="29DD89B8" w14:textId="77777777" w:rsidR="006141EB" w:rsidRPr="006141EB" w:rsidRDefault="006141EB" w:rsidP="006141EB">
      <w:pPr>
        <w:spacing w:line="280" w:lineRule="exact"/>
        <w:ind w:rightChars="-364" w:right="-874"/>
        <w:jc w:val="center"/>
        <w:rPr>
          <w:rFonts w:eastAsia="標楷體"/>
          <w:sz w:val="26"/>
          <w:szCs w:val="26"/>
        </w:rPr>
      </w:pPr>
    </w:p>
    <w:sectPr w:rsidR="006141EB" w:rsidRPr="006141EB" w:rsidSect="00FE5224">
      <w:pgSz w:w="11906" w:h="16838"/>
      <w:pgMar w:top="567" w:right="92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0B496" w14:textId="77777777" w:rsidR="00814975" w:rsidRDefault="00814975" w:rsidP="00561D96">
      <w:r>
        <w:separator/>
      </w:r>
    </w:p>
  </w:endnote>
  <w:endnote w:type="continuationSeparator" w:id="0">
    <w:p w14:paraId="65420965" w14:textId="77777777" w:rsidR="00814975" w:rsidRDefault="00814975" w:rsidP="0056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7D1F" w14:textId="77777777" w:rsidR="00814975" w:rsidRDefault="00814975" w:rsidP="00561D96">
      <w:r>
        <w:separator/>
      </w:r>
    </w:p>
  </w:footnote>
  <w:footnote w:type="continuationSeparator" w:id="0">
    <w:p w14:paraId="680015FD" w14:textId="77777777" w:rsidR="00814975" w:rsidRDefault="00814975" w:rsidP="0056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70220"/>
    <w:multiLevelType w:val="hybridMultilevel"/>
    <w:tmpl w:val="653C1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C93187"/>
    <w:multiLevelType w:val="hybridMultilevel"/>
    <w:tmpl w:val="A4F27CE2"/>
    <w:lvl w:ilvl="0" w:tplc="90A48794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92"/>
    <w:rsid w:val="00060C57"/>
    <w:rsid w:val="000816BF"/>
    <w:rsid w:val="00083061"/>
    <w:rsid w:val="000B3E4C"/>
    <w:rsid w:val="000B7C05"/>
    <w:rsid w:val="000C472F"/>
    <w:rsid w:val="001051A5"/>
    <w:rsid w:val="00117618"/>
    <w:rsid w:val="00124C62"/>
    <w:rsid w:val="00127650"/>
    <w:rsid w:val="00151525"/>
    <w:rsid w:val="001A4E17"/>
    <w:rsid w:val="001B2439"/>
    <w:rsid w:val="00264DC7"/>
    <w:rsid w:val="00266E8D"/>
    <w:rsid w:val="00291C1F"/>
    <w:rsid w:val="002A5189"/>
    <w:rsid w:val="002B09C0"/>
    <w:rsid w:val="002D3FAB"/>
    <w:rsid w:val="002F706C"/>
    <w:rsid w:val="00307F4C"/>
    <w:rsid w:val="00314CF9"/>
    <w:rsid w:val="00316624"/>
    <w:rsid w:val="00371BD3"/>
    <w:rsid w:val="00374290"/>
    <w:rsid w:val="003A1DAB"/>
    <w:rsid w:val="003B0038"/>
    <w:rsid w:val="003B5EA8"/>
    <w:rsid w:val="003C5F7B"/>
    <w:rsid w:val="003E4FAE"/>
    <w:rsid w:val="003E6373"/>
    <w:rsid w:val="0042038F"/>
    <w:rsid w:val="00434A0D"/>
    <w:rsid w:val="004405B1"/>
    <w:rsid w:val="004441ED"/>
    <w:rsid w:val="00446E05"/>
    <w:rsid w:val="00447DCF"/>
    <w:rsid w:val="0045193B"/>
    <w:rsid w:val="004632DC"/>
    <w:rsid w:val="004B3B09"/>
    <w:rsid w:val="004B58D2"/>
    <w:rsid w:val="004C4392"/>
    <w:rsid w:val="004D7BFE"/>
    <w:rsid w:val="004F06E3"/>
    <w:rsid w:val="00502B60"/>
    <w:rsid w:val="00513B84"/>
    <w:rsid w:val="00531670"/>
    <w:rsid w:val="0053274C"/>
    <w:rsid w:val="00532E94"/>
    <w:rsid w:val="00561D30"/>
    <w:rsid w:val="00561D96"/>
    <w:rsid w:val="0057238B"/>
    <w:rsid w:val="00607EC9"/>
    <w:rsid w:val="006141EB"/>
    <w:rsid w:val="00616718"/>
    <w:rsid w:val="00620BCA"/>
    <w:rsid w:val="006466BE"/>
    <w:rsid w:val="00663B91"/>
    <w:rsid w:val="00671E01"/>
    <w:rsid w:val="00673DBD"/>
    <w:rsid w:val="006938C7"/>
    <w:rsid w:val="006F455E"/>
    <w:rsid w:val="00704528"/>
    <w:rsid w:val="00721C91"/>
    <w:rsid w:val="007338B2"/>
    <w:rsid w:val="00753D71"/>
    <w:rsid w:val="007674A6"/>
    <w:rsid w:val="007923C2"/>
    <w:rsid w:val="007B1A2D"/>
    <w:rsid w:val="007E3980"/>
    <w:rsid w:val="00807325"/>
    <w:rsid w:val="00814975"/>
    <w:rsid w:val="00852C44"/>
    <w:rsid w:val="00852F36"/>
    <w:rsid w:val="0087072B"/>
    <w:rsid w:val="00882B3D"/>
    <w:rsid w:val="00886300"/>
    <w:rsid w:val="008C450A"/>
    <w:rsid w:val="008C4FA3"/>
    <w:rsid w:val="008D110D"/>
    <w:rsid w:val="008E2EFF"/>
    <w:rsid w:val="00903763"/>
    <w:rsid w:val="009332FC"/>
    <w:rsid w:val="00942913"/>
    <w:rsid w:val="0096659D"/>
    <w:rsid w:val="00981D05"/>
    <w:rsid w:val="009B3EDF"/>
    <w:rsid w:val="009D4FE2"/>
    <w:rsid w:val="00A000FC"/>
    <w:rsid w:val="00A0360E"/>
    <w:rsid w:val="00A2282E"/>
    <w:rsid w:val="00A3209E"/>
    <w:rsid w:val="00A429EC"/>
    <w:rsid w:val="00A4714B"/>
    <w:rsid w:val="00A915E1"/>
    <w:rsid w:val="00AB25A6"/>
    <w:rsid w:val="00AB6A70"/>
    <w:rsid w:val="00AD2D5B"/>
    <w:rsid w:val="00AF6133"/>
    <w:rsid w:val="00B00743"/>
    <w:rsid w:val="00B025CC"/>
    <w:rsid w:val="00B0797A"/>
    <w:rsid w:val="00B1316A"/>
    <w:rsid w:val="00B23013"/>
    <w:rsid w:val="00B265E1"/>
    <w:rsid w:val="00B55CB1"/>
    <w:rsid w:val="00B634AC"/>
    <w:rsid w:val="00B70974"/>
    <w:rsid w:val="00B71F87"/>
    <w:rsid w:val="00B8043A"/>
    <w:rsid w:val="00B97F86"/>
    <w:rsid w:val="00BD1048"/>
    <w:rsid w:val="00C25315"/>
    <w:rsid w:val="00C34576"/>
    <w:rsid w:val="00C414D4"/>
    <w:rsid w:val="00C4583E"/>
    <w:rsid w:val="00C4743F"/>
    <w:rsid w:val="00C50214"/>
    <w:rsid w:val="00C601B8"/>
    <w:rsid w:val="00C818ED"/>
    <w:rsid w:val="00C87693"/>
    <w:rsid w:val="00CB299E"/>
    <w:rsid w:val="00CE0362"/>
    <w:rsid w:val="00CE40B0"/>
    <w:rsid w:val="00D503C2"/>
    <w:rsid w:val="00DB252B"/>
    <w:rsid w:val="00DB5A0B"/>
    <w:rsid w:val="00DC04FE"/>
    <w:rsid w:val="00DC6326"/>
    <w:rsid w:val="00E31661"/>
    <w:rsid w:val="00E43C89"/>
    <w:rsid w:val="00E456EF"/>
    <w:rsid w:val="00E54813"/>
    <w:rsid w:val="00E70CA1"/>
    <w:rsid w:val="00E82952"/>
    <w:rsid w:val="00EA12D1"/>
    <w:rsid w:val="00ED4A37"/>
    <w:rsid w:val="00EF53E4"/>
    <w:rsid w:val="00F01E4A"/>
    <w:rsid w:val="00F213EA"/>
    <w:rsid w:val="00F464C3"/>
    <w:rsid w:val="00F51CDE"/>
    <w:rsid w:val="00FB1111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8C64"/>
  <w15:chartTrackingRefBased/>
  <w15:docId w15:val="{7D000180-754F-4FFE-8713-355FAE0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3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1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D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D9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141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Rich(李永森)</dc:creator>
  <cp:keywords/>
  <dc:description/>
  <cp:lastModifiedBy>鄭惠文</cp:lastModifiedBy>
  <cp:revision>5</cp:revision>
  <cp:lastPrinted>2022-09-29T07:58:00Z</cp:lastPrinted>
  <dcterms:created xsi:type="dcterms:W3CDTF">2023-07-10T06:23:00Z</dcterms:created>
  <dcterms:modified xsi:type="dcterms:W3CDTF">2023-07-12T07:30:00Z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ffa02542044c2b0accbce17a7445e06e387c3c4f0e3730fc8a1c1e26a368b7f2</vt:lpwstr>
  </property>
</Properties>
</file>